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37" w:type="dxa"/>
        <w:tblLook w:val="04A0" w:firstRow="1" w:lastRow="0" w:firstColumn="1" w:lastColumn="0" w:noHBand="0" w:noVBand="1"/>
      </w:tblPr>
      <w:tblGrid>
        <w:gridCol w:w="2977"/>
        <w:gridCol w:w="3230"/>
        <w:gridCol w:w="3230"/>
      </w:tblGrid>
      <w:tr w:rsidR="005E02B5" w:rsidRPr="005E02B5" w:rsidTr="00700DB5">
        <w:tc>
          <w:tcPr>
            <w:tcW w:w="2977" w:type="dxa"/>
            <w:shd w:val="clear" w:color="auto" w:fill="auto"/>
          </w:tcPr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«ПРИНЯТО»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на педагогическом совете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МБОУ Приволенской СШ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Протокол №_______ от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«___</w:t>
            </w:r>
            <w:proofErr w:type="gramStart"/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_»_</w:t>
            </w:r>
            <w:proofErr w:type="gramEnd"/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________ 20___ г.</w:t>
            </w:r>
          </w:p>
        </w:tc>
        <w:tc>
          <w:tcPr>
            <w:tcW w:w="3230" w:type="dxa"/>
            <w:shd w:val="clear" w:color="auto" w:fill="auto"/>
          </w:tcPr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«СОГЛАСОВАНО»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Председатель ПК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МБОУ Приволенской СШ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________________________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Е.Н. Тимченко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«___</w:t>
            </w:r>
            <w:proofErr w:type="gramStart"/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_»_</w:t>
            </w:r>
            <w:proofErr w:type="gramEnd"/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__________ 20___ г.</w:t>
            </w:r>
          </w:p>
        </w:tc>
        <w:tc>
          <w:tcPr>
            <w:tcW w:w="3230" w:type="dxa"/>
            <w:shd w:val="clear" w:color="auto" w:fill="auto"/>
          </w:tcPr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«УТВЕРЖДАЮ»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Директор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МБОУ Приволенской СШ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eastAsia="ru-RU"/>
              </w:rPr>
              <w:t>________________________</w:t>
            </w:r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val="en-US"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val="en-US" w:eastAsia="ru-RU"/>
              </w:rPr>
              <w:t xml:space="preserve">В.А. </w:t>
            </w:r>
            <w:proofErr w:type="spellStart"/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val="en-US" w:eastAsia="ru-RU"/>
              </w:rPr>
              <w:t>Макаринский</w:t>
            </w:r>
            <w:proofErr w:type="spellEnd"/>
          </w:p>
          <w:p w:rsidR="005E02B5" w:rsidRPr="005E02B5" w:rsidRDefault="005E02B5" w:rsidP="005E02B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val="en-US" w:eastAsia="ru-RU"/>
              </w:rPr>
            </w:pPr>
            <w:r w:rsidRPr="005E02B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24"/>
                <w:lang w:val="en-US" w:eastAsia="ru-RU"/>
              </w:rPr>
              <w:t>«____»___________ 20___ г.</w:t>
            </w:r>
          </w:p>
        </w:tc>
      </w:tr>
    </w:tbl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5E02B5" w:rsidRDefault="005E02B5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5E02B5" w:rsidRDefault="005E02B5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Положение</w:t>
      </w: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 порядке доступа законных представителей обучающихся</w:t>
      </w:r>
      <w:r w:rsidRPr="007252B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помещение для</w:t>
      </w:r>
      <w:r w:rsid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приема пищи</w:t>
      </w: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03C4E" w:rsidRPr="00DC65FC" w:rsidRDefault="00003C4E" w:rsidP="00003C4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C65F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</w:t>
      </w:r>
      <w:r w:rsidR="008F2E2B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 w:rsidRPr="00DC65F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Общие положения</w:t>
      </w:r>
    </w:p>
    <w:p w:rsidR="009F7A8C" w:rsidRPr="0011323A" w:rsidRDefault="009F7A8C" w:rsidP="003036E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порядке доступа законных представителей обучающихся в столовую 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Приволенской СШ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Положение) разработано в соответствии с законами и иными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 и локальными актами образовательной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разработано с целью соблюдения прав и законных интересов обучающихся и их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 в области организации питания и повышения эффективности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питания в 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Приволенской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регламентирует взаимодействие педагогического ко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ллектива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законными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обучающихся в области организации питания.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устанавливает порядок организации посещения и оформления посещения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 предста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вителями обучающихся 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права и обязанности законных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в рамках посещения столовой.</w:t>
      </w:r>
    </w:p>
    <w:p w:rsidR="00D44F0C" w:rsidRDefault="00D44F0C" w:rsidP="009E07CB">
      <w:pPr>
        <w:shd w:val="clear" w:color="auto" w:fill="FFFFFF"/>
        <w:ind w:firstLine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9E07CB" w:rsidRDefault="00577D58" w:rsidP="003036E1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8F2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9E0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Порядок посещения столовой</w:t>
      </w:r>
    </w:p>
    <w:p w:rsidR="009F7A8C" w:rsidRPr="009E07CB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Посещение столовой законными представителями обучающихся школы (далее-Общественный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07CB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представитель) проводит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основании заявки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 (приложение 1) и по графику,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согласованному с 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 за организацию питания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утвержденному директором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Общественные представители могут быть включены в график посещения не чаще 1 раза в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Состав группы не более 3-х человек в день. В состав группы не могут входить представители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класса.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 посещения столовой формируется на месяц руководителями групп (в зависимости от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запроса)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поступившей заявке-соглашении на посещение заносятся в конце рабочего дня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ежурным администратором в Журнал заявок на посещение столовой (Приложение 2). Журнал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прошит, пронумерован и скреплен печатью и подписью директора образовательной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случае нарушения одним из Общественных представителей п.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 настоящего Положения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данного классного коллектива не будут включены в график посещения столовой в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3-х месяцев.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Общественный представитель уведомляет руководителя группы в случае невозможности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столовой в указанное в графике время, дату. Новое время посещения может быть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устно.</w:t>
      </w:r>
    </w:p>
    <w:p w:rsidR="005E02B5" w:rsidRDefault="005E02B5" w:rsidP="002E7D74">
      <w:pPr>
        <w:shd w:val="clear" w:color="auto" w:fill="FFFFFF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577D58" w:rsidRPr="0011323A" w:rsidRDefault="00D44F0C" w:rsidP="005E02B5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3.</w:t>
      </w:r>
      <w:r w:rsidR="008F2E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Права и обязанности Общественных представителей в рамках согласованного посещения</w:t>
      </w:r>
      <w:r w:rsid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столовой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представителем может стать любой законный представитель обучающегося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на основе заявки-соглашения. Заявка-соглашение на посещение столовой подается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в образовательную организацию по установленной форме.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Посещение столовой осуществляется Общественным представителем в любой учебный день во</w:t>
      </w:r>
      <w:r w:rsidR="0057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работы столовой (на переменах во время реализации обучающимся горячих блюд по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основному меню и ассортимента дополнительного питания). Время посещения столовой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представителем определяется самостоятельного.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предупреждения возможного контакта с носителями вирусных, инфекционных,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кожных и т.п. заболеван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перед посещением столовой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представитель 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 в перчатках, маске и бахилах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при посещении столовой должны действовать в рамках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запроса, указанного в заявке-соглашении. Основной метод работы Общественного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наблюдение.</w:t>
      </w:r>
    </w:p>
    <w:p w:rsidR="00D44F0C" w:rsidRPr="0011323A" w:rsidRDefault="005E02B5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="00D44F0C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имеет право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посетить помещение, где осуществляются реализация основного и дополнительного питания 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осуществление бракеража готовой продукции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получить у компетентных лиц сведения об осуществленном в день посещения бракераже готовой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реализацию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наблюдать полноту потребления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утвержденным меню основного и дополнительного питания на день посещения 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 примерным меню;</w:t>
      </w:r>
    </w:p>
    <w:p w:rsidR="00D44F0C" w:rsidRDefault="005E02B5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D44F0C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ознакомиться с информацией о реализуемых блюдах и продукции основного и дополнительного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(о стоимости в рублях, фирменном наименовании продукции питания с указанием способов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блюд и входящих в них основных ингредиентов, их весе (объеме), сведениях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пищевой ценности блюд).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Общественный представитель не должен допускать неуважительного отношения к сотрудникам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сотрудникам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обучающимся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вмешиваться в процесс приготовления блюд, непосредственный процесс организации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питания. Общественный представитель не имеет права вести видео\фотосьемку обучающихся,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пищеблока.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процессе посещения Общественный представитель заполняет акт (приложение 3,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в праве получать комментарии, пояснения работников столовой,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школы или других 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 передается руководителю группы в течение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2-х рабочих дней для работы.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Общественный наблюдатель обязуется в 3-дневный срок после посещения столовой изучить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акты, регламентирующие питание школьников, и сформировать в письменном виде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по повышению качества услуги организации питания в 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Предложения передаются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групп.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Допуск Общественных представителей в пищевой блок возможен в случае решения группы по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посещения при наличии санитарной книжки (с отметками, согласно установленным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 и правилам) и представления соответствующих документов. Допуск в пищевой блок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после предварительного осмотра законного представителя медицинским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фельдшерско-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E02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кушерского пункта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специальной одежде и только вместе с сотрудником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школы.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577D58" w:rsidRPr="00254010" w:rsidRDefault="00577D58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4.Заключительные положения</w:t>
      </w:r>
    </w:p>
    <w:p w:rsidR="009F7A8C" w:rsidRPr="00577D58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Положения доводится до сведения законных представителей обучающихся путем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размещения в информационном уголке и на сайте образовательной организации в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 сети общего пользования Интернет.</w:t>
      </w: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Положения и График посещения организации общественного питания доводится до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сотрудников организации общественного питания.</w:t>
      </w: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Дежурные администраторы назначаются ответственными за взаимодействие с Общественными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в день посещения.</w:t>
      </w: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реализацией Положения осуществляет директор образовательной 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 в соответствии с его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компетенцией.</w:t>
      </w:r>
    </w:p>
    <w:p w:rsidR="00A15D0F" w:rsidRDefault="00A15D0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D44F0C" w:rsidRPr="00EE669C" w:rsidRDefault="00D44F0C" w:rsidP="00A15D0F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1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Default="00D44F0C" w:rsidP="00A15D0F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15D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Заявка-соглашение на посещение столовой</w:t>
      </w:r>
    </w:p>
    <w:p w:rsidR="00A15D0F" w:rsidRPr="00A15D0F" w:rsidRDefault="00A15D0F" w:rsidP="00A15D0F">
      <w:pPr>
        <w:shd w:val="clear" w:color="auto" w:fill="FFFFFF"/>
        <w:spacing w:line="360" w:lineRule="auto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44F0C" w:rsidRPr="00D44F0C" w:rsidRDefault="00A15D0F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обучающего, чьи интересы представлены 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(цель) посещения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времени посещения (указать не менее 3-х допустимых дат)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номер телефона ______________________________________________</w:t>
      </w:r>
    </w:p>
    <w:p w:rsidR="00A15D0F" w:rsidRDefault="00A15D0F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Дата_________________ 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Подпись___________________________</w:t>
      </w:r>
    </w:p>
    <w:p w:rsid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D0F" w:rsidRPr="009F7A8C" w:rsidRDefault="00A15D0F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_________________,</w:t>
      </w:r>
    </w:p>
    <w:p w:rsidR="00D44F0C" w:rsidRPr="00D44F0C" w:rsidRDefault="00A15D0F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бязуюсь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Положения о порядке доступа законных представителей обучающихся в столовую в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A15D0F" w:rsidRDefault="00A15D0F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D0F" w:rsidRPr="00D44F0C" w:rsidRDefault="00A15D0F" w:rsidP="00A15D0F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Подпись___________________________</w:t>
      </w:r>
    </w:p>
    <w:p w:rsid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D0F" w:rsidRPr="009F7A8C" w:rsidRDefault="00A15D0F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D0F" w:rsidRPr="00D44F0C" w:rsidRDefault="00A15D0F" w:rsidP="00A15D0F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_________________,</w:t>
      </w:r>
    </w:p>
    <w:p w:rsidR="00EE669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обязуюсь в 3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 срок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посещения столовой изучить нормативные акты,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регламентирующие питание школьников, 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в письменном виде предложения по повышению качества услуги организации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в ОО согласно п.3.7.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 порядке доступа законных представителей обучающихся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столовую образовательной организации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п.3.5,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п.3.6,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п.3.7 представители моего классного коллектива не будут</w:t>
      </w:r>
      <w:r w:rsidR="00A15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 в график посещения столовой в течение 3-х месяцев.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D0F" w:rsidRPr="00D44F0C" w:rsidRDefault="00A15D0F" w:rsidP="00A15D0F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Подпись___________________________</w:t>
      </w:r>
    </w:p>
    <w:p w:rsidR="00A15D0F" w:rsidRDefault="00A15D0F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D0F" w:rsidRDefault="00A15D0F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5D0F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A"/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принимается только в случае заполнения всех пунктов.</w:t>
      </w:r>
    </w:p>
    <w:p w:rsidR="00A15D0F" w:rsidRDefault="00A15D0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9F7A8C" w:rsidRPr="00A15D0F" w:rsidRDefault="00C61A4E" w:rsidP="00A15D0F">
      <w:pPr>
        <w:ind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</w:t>
      </w:r>
      <w:r w:rsidR="009F7A8C"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2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посещения помещения для приема пищи</w:t>
      </w: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9592" w:type="dxa"/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1985"/>
        <w:gridCol w:w="1843"/>
        <w:gridCol w:w="1418"/>
        <w:gridCol w:w="1970"/>
      </w:tblGrid>
      <w:tr w:rsidR="00DF1BDF" w:rsidTr="00A15D0F">
        <w:trPr>
          <w:trHeight w:val="1698"/>
        </w:trPr>
        <w:tc>
          <w:tcPr>
            <w:tcW w:w="1101" w:type="dxa"/>
          </w:tcPr>
          <w:p w:rsidR="00DF1BDF" w:rsidRPr="00A15D0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Учебный день</w:t>
            </w:r>
          </w:p>
          <w:p w:rsidR="00DF1BDF" w:rsidRPr="00A15D0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275" w:type="dxa"/>
          </w:tcPr>
          <w:p w:rsidR="00DF1BDF" w:rsidRPr="00A15D0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Посетитель</w:t>
            </w:r>
          </w:p>
          <w:p w:rsidR="00DF1BDF" w:rsidRPr="00A15D0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(родитель)</w:t>
            </w:r>
          </w:p>
          <w:p w:rsidR="00DF1BDF" w:rsidRPr="00A15D0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985" w:type="dxa"/>
          </w:tcPr>
          <w:p w:rsidR="00DF1BDF" w:rsidRPr="00A15D0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Согласованная дата,</w:t>
            </w:r>
            <w:r w:rsidR="009F7A8C"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 посещения (с указанием продолжительности перемены)</w:t>
            </w:r>
          </w:p>
        </w:tc>
        <w:tc>
          <w:tcPr>
            <w:tcW w:w="1843" w:type="dxa"/>
          </w:tcPr>
          <w:p w:rsidR="00DF1BDF" w:rsidRPr="00A15D0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сопровождающего</w:t>
            </w:r>
          </w:p>
          <w:p w:rsidR="00DF1BDF" w:rsidRPr="00A15D0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(ФИО,</w:t>
            </w:r>
            <w:r w:rsidR="009F7A8C"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A15D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</w:t>
            </w:r>
            <w:r w:rsidRPr="00A15D0F"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</w:tcPr>
          <w:p w:rsidR="00DF1BDF" w:rsidRPr="00A15D0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hAnsi="Times New Roman" w:cs="Times New Roman"/>
                <w:sz w:val="20"/>
                <w:szCs w:val="20"/>
              </w:rPr>
              <w:t>Отметка о посещении</w:t>
            </w:r>
          </w:p>
        </w:tc>
        <w:tc>
          <w:tcPr>
            <w:tcW w:w="1970" w:type="dxa"/>
          </w:tcPr>
          <w:p w:rsidR="00DF1BDF" w:rsidRPr="00A15D0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D0F">
              <w:rPr>
                <w:rFonts w:ascii="Times New Roman" w:hAnsi="Times New Roman" w:cs="Times New Roman"/>
                <w:sz w:val="20"/>
                <w:szCs w:val="20"/>
              </w:rPr>
              <w:t>Отметка о предоставлении книги посещения школьной столовой</w:t>
            </w:r>
          </w:p>
        </w:tc>
      </w:tr>
      <w:tr w:rsidR="00DF1BDF" w:rsidTr="00A15D0F">
        <w:trPr>
          <w:trHeight w:val="404"/>
        </w:trPr>
        <w:tc>
          <w:tcPr>
            <w:tcW w:w="1101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422"/>
        </w:trPr>
        <w:tc>
          <w:tcPr>
            <w:tcW w:w="1101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370"/>
        </w:trPr>
        <w:tc>
          <w:tcPr>
            <w:tcW w:w="1101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322"/>
        </w:trPr>
        <w:tc>
          <w:tcPr>
            <w:tcW w:w="1101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412"/>
        </w:trPr>
        <w:tc>
          <w:tcPr>
            <w:tcW w:w="1101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418"/>
        </w:trPr>
        <w:tc>
          <w:tcPr>
            <w:tcW w:w="1101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474"/>
        </w:trPr>
        <w:tc>
          <w:tcPr>
            <w:tcW w:w="1101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401"/>
        </w:trPr>
        <w:tc>
          <w:tcPr>
            <w:tcW w:w="1101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A15D0F">
        <w:trPr>
          <w:trHeight w:val="419"/>
        </w:trPr>
        <w:tc>
          <w:tcPr>
            <w:tcW w:w="1101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43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70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5D0F" w:rsidRDefault="00A15D0F" w:rsidP="009F7A8C">
      <w:pPr>
        <w:shd w:val="clear" w:color="auto" w:fill="FFFFFF"/>
        <w:ind w:firstLine="0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5D0F" w:rsidRDefault="00A15D0F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 w:type="page"/>
      </w:r>
    </w:p>
    <w:p w:rsidR="009F7A8C" w:rsidRPr="00C61A4E" w:rsidRDefault="009F7A8C" w:rsidP="009F7A8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№3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1BDF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Журнал заявок на посещение помещения для приема пищи</w:t>
      </w: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992"/>
        <w:gridCol w:w="1167"/>
        <w:gridCol w:w="1180"/>
        <w:gridCol w:w="1338"/>
        <w:gridCol w:w="1430"/>
        <w:gridCol w:w="1240"/>
        <w:gridCol w:w="1441"/>
      </w:tblGrid>
      <w:tr w:rsidR="009F7A8C" w:rsidTr="00A15D0F">
        <w:trPr>
          <w:trHeight w:val="2671"/>
        </w:trPr>
        <w:tc>
          <w:tcPr>
            <w:tcW w:w="1101" w:type="dxa"/>
          </w:tcPr>
          <w:p w:rsidR="00577D58" w:rsidRPr="009F7A8C" w:rsidRDefault="00DF1BDF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 w:rsidR="00577D58"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44F0C" w:rsidRPr="009F7A8C" w:rsidRDefault="00577D58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поступления</w:t>
            </w:r>
          </w:p>
        </w:tc>
        <w:tc>
          <w:tcPr>
            <w:tcW w:w="992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Заявитель</w:t>
            </w:r>
          </w:p>
          <w:p w:rsidR="00577D58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1167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Контактный телефон</w:t>
            </w:r>
          </w:p>
        </w:tc>
        <w:tc>
          <w:tcPr>
            <w:tcW w:w="118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Желаемые даты и время посещения</w:t>
            </w:r>
          </w:p>
        </w:tc>
        <w:tc>
          <w:tcPr>
            <w:tcW w:w="1338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 обучающегося</w:t>
            </w:r>
          </w:p>
        </w:tc>
        <w:tc>
          <w:tcPr>
            <w:tcW w:w="143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рассмотрения заявки</w:t>
            </w:r>
          </w:p>
        </w:tc>
        <w:tc>
          <w:tcPr>
            <w:tcW w:w="124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рассмотрения</w:t>
            </w:r>
          </w:p>
        </w:tc>
        <w:tc>
          <w:tcPr>
            <w:tcW w:w="1441" w:type="dxa"/>
          </w:tcPr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Согласованные дата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время или отметка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несогласовании с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кратким указанием</w:t>
            </w:r>
          </w:p>
          <w:p w:rsidR="00D44F0C" w:rsidRPr="00A15D0F" w:rsidRDefault="00577D58" w:rsidP="00A15D0F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</w:t>
            </w:r>
          </w:p>
        </w:tc>
      </w:tr>
      <w:tr w:rsidR="009F7A8C" w:rsidTr="00A15D0F">
        <w:trPr>
          <w:trHeight w:val="677"/>
        </w:trPr>
        <w:tc>
          <w:tcPr>
            <w:tcW w:w="110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8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4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A15D0F">
        <w:trPr>
          <w:trHeight w:val="677"/>
        </w:trPr>
        <w:tc>
          <w:tcPr>
            <w:tcW w:w="110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8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4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A15D0F">
        <w:trPr>
          <w:trHeight w:val="723"/>
        </w:trPr>
        <w:tc>
          <w:tcPr>
            <w:tcW w:w="110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8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4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A15D0F">
        <w:trPr>
          <w:trHeight w:val="723"/>
        </w:trPr>
        <w:tc>
          <w:tcPr>
            <w:tcW w:w="110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992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338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4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41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15D0F" w:rsidRDefault="00A15D0F">
      <w:pP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 w:type="page"/>
      </w:r>
    </w:p>
    <w:p w:rsidR="008112AF" w:rsidRPr="0020156A" w:rsidRDefault="00B44604" w:rsidP="008112AF">
      <w:pPr>
        <w:ind w:right="4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="008112AF"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t>риложение № 4</w:t>
      </w:r>
    </w:p>
    <w:p w:rsidR="00B44604" w:rsidRDefault="00B44604" w:rsidP="00B44604">
      <w:pPr>
        <w:ind w:right="50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2AF" w:rsidRPr="008112AF" w:rsidRDefault="008112AF" w:rsidP="00A15D0F">
      <w:pPr>
        <w:ind w:right="5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Примерная форма записи результатов родительского контроля в книге</w:t>
      </w:r>
    </w:p>
    <w:p w:rsidR="008112AF" w:rsidRPr="008112AF" w:rsidRDefault="008112AF" w:rsidP="00A15D0F">
      <w:pPr>
        <w:ind w:right="4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отзывов и предложений, предусмотренной Правилами оказания услуг</w:t>
      </w:r>
    </w:p>
    <w:p w:rsidR="008112AF" w:rsidRPr="008112AF" w:rsidRDefault="008112AF" w:rsidP="00A15D0F">
      <w:pPr>
        <w:spacing w:line="239" w:lineRule="auto"/>
        <w:ind w:right="48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общественного питания (книга должна быть зарегистрирована, прошита и пронумерована)</w:t>
      </w:r>
    </w:p>
    <w:tbl>
      <w:tblPr>
        <w:tblW w:w="988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1246"/>
        <w:gridCol w:w="1620"/>
        <w:gridCol w:w="2349"/>
        <w:gridCol w:w="137"/>
        <w:gridCol w:w="1503"/>
        <w:gridCol w:w="30"/>
      </w:tblGrid>
      <w:tr w:rsidR="00A15D0F" w:rsidTr="00A15D0F">
        <w:trPr>
          <w:trHeight w:val="230"/>
        </w:trPr>
        <w:tc>
          <w:tcPr>
            <w:tcW w:w="3000" w:type="dxa"/>
            <w:vAlign w:val="bottom"/>
          </w:tcPr>
          <w:p w:rsidR="00A15D0F" w:rsidRDefault="00A15D0F" w:rsidP="00E373B1">
            <w:pPr>
              <w:rPr>
                <w:sz w:val="19"/>
                <w:szCs w:val="19"/>
              </w:rPr>
            </w:pPr>
          </w:p>
        </w:tc>
        <w:tc>
          <w:tcPr>
            <w:tcW w:w="2866" w:type="dxa"/>
            <w:gridSpan w:val="2"/>
            <w:vAlign w:val="bottom"/>
          </w:tcPr>
          <w:p w:rsidR="00A15D0F" w:rsidRDefault="00A15D0F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A15D0F" w:rsidRPr="008112AF" w:rsidRDefault="00A15D0F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112A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РОДИТЕЛЬСКИЙ КОНТРОЛЬ</w:t>
            </w:r>
          </w:p>
          <w:p w:rsidR="00A15D0F" w:rsidRDefault="00A15D0F" w:rsidP="00E373B1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2349" w:type="dxa"/>
            <w:vAlign w:val="bottom"/>
          </w:tcPr>
          <w:p w:rsidR="00A15D0F" w:rsidRDefault="00A15D0F" w:rsidP="00E373B1">
            <w:pPr>
              <w:rPr>
                <w:sz w:val="19"/>
                <w:szCs w:val="19"/>
              </w:rPr>
            </w:pPr>
          </w:p>
          <w:p w:rsidR="00A15D0F" w:rsidRDefault="00A15D0F" w:rsidP="00E373B1">
            <w:pPr>
              <w:rPr>
                <w:sz w:val="19"/>
                <w:szCs w:val="19"/>
              </w:rPr>
            </w:pPr>
          </w:p>
          <w:p w:rsidR="00A15D0F" w:rsidRDefault="00A15D0F" w:rsidP="00E373B1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A15D0F" w:rsidRDefault="00A15D0F" w:rsidP="00E373B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456"/>
        </w:trPr>
        <w:tc>
          <w:tcPr>
            <w:tcW w:w="3000" w:type="dxa"/>
            <w:vAlign w:val="bottom"/>
          </w:tcPr>
          <w:p w:rsidR="00A15D0F" w:rsidRPr="003036E1" w:rsidRDefault="00A15D0F" w:rsidP="002E7D7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Приволенская СШ</w:t>
            </w: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6" w:type="dxa"/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A15D0F" w:rsidRPr="003036E1" w:rsidRDefault="00A15D0F" w:rsidP="00A15D0F">
            <w:pPr>
              <w:ind w:left="180" w:firstLine="13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ФИО родителя (законного представителя)</w:t>
            </w:r>
          </w:p>
        </w:tc>
        <w:tc>
          <w:tcPr>
            <w:tcW w:w="1640" w:type="dxa"/>
            <w:gridSpan w:val="2"/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98"/>
        </w:trPr>
        <w:tc>
          <w:tcPr>
            <w:tcW w:w="3000" w:type="dxa"/>
            <w:vAlign w:val="bottom"/>
          </w:tcPr>
          <w:p w:rsidR="00A15D0F" w:rsidRPr="003036E1" w:rsidRDefault="00A15D0F" w:rsidP="00A15D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___________</w:t>
            </w:r>
          </w:p>
        </w:tc>
        <w:tc>
          <w:tcPr>
            <w:tcW w:w="1246" w:type="dxa"/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9" w:type="dxa"/>
            <w:gridSpan w:val="4"/>
            <w:vAlign w:val="center"/>
          </w:tcPr>
          <w:p w:rsidR="00A15D0F" w:rsidRPr="003036E1" w:rsidRDefault="00A15D0F" w:rsidP="00A15D0F">
            <w:pPr>
              <w:ind w:left="180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</w:t>
            </w: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30" w:type="dxa"/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1"/>
        </w:trPr>
        <w:tc>
          <w:tcPr>
            <w:tcW w:w="3000" w:type="dxa"/>
            <w:vAlign w:val="bottom"/>
          </w:tcPr>
          <w:p w:rsidR="00A15D0F" w:rsidRPr="003036E1" w:rsidRDefault="00A15D0F" w:rsidP="00A15D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_______</w:t>
            </w:r>
          </w:p>
        </w:tc>
        <w:tc>
          <w:tcPr>
            <w:tcW w:w="1246" w:type="dxa"/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A15D0F" w:rsidRPr="003036E1" w:rsidRDefault="00A15D0F" w:rsidP="00A15D0F">
            <w:pPr>
              <w:ind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Align w:val="center"/>
          </w:tcPr>
          <w:p w:rsidR="00A15D0F" w:rsidRPr="003036E1" w:rsidRDefault="00A15D0F" w:rsidP="00A15D0F">
            <w:pPr>
              <w:ind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Align w:val="bottom"/>
          </w:tcPr>
          <w:p w:rsidR="00A15D0F" w:rsidRPr="003036E1" w:rsidRDefault="00A15D0F" w:rsidP="00A15D0F">
            <w:pPr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0"/>
        </w:trPr>
        <w:tc>
          <w:tcPr>
            <w:tcW w:w="3000" w:type="dxa"/>
            <w:vAlign w:val="bottom"/>
          </w:tcPr>
          <w:p w:rsidR="00A15D0F" w:rsidRPr="003036E1" w:rsidRDefault="00A15D0F" w:rsidP="00A15D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Перемена № _____</w:t>
            </w:r>
          </w:p>
        </w:tc>
        <w:tc>
          <w:tcPr>
            <w:tcW w:w="1246" w:type="dxa"/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gridSpan w:val="3"/>
            <w:vAlign w:val="center"/>
          </w:tcPr>
          <w:p w:rsidR="00A15D0F" w:rsidRPr="003036E1" w:rsidRDefault="00A15D0F" w:rsidP="00A15D0F">
            <w:pPr>
              <w:ind w:left="180" w:hanging="3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_______________</w:t>
            </w:r>
          </w:p>
        </w:tc>
        <w:tc>
          <w:tcPr>
            <w:tcW w:w="1503" w:type="dxa"/>
            <w:vAlign w:val="bottom"/>
          </w:tcPr>
          <w:p w:rsidR="00A15D0F" w:rsidRPr="003036E1" w:rsidRDefault="00A15D0F" w:rsidP="00A15D0F">
            <w:pPr>
              <w:ind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3"/>
        </w:trPr>
        <w:tc>
          <w:tcPr>
            <w:tcW w:w="4246" w:type="dxa"/>
            <w:gridSpan w:val="2"/>
            <w:tcBorders>
              <w:bottom w:val="single" w:sz="4" w:space="0" w:color="auto"/>
            </w:tcBorders>
            <w:vAlign w:val="bottom"/>
          </w:tcPr>
          <w:p w:rsidR="00A15D0F" w:rsidRPr="003036E1" w:rsidRDefault="00A15D0F" w:rsidP="00A15D0F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пищи (завтрак, обед)</w:t>
            </w:r>
          </w:p>
          <w:p w:rsidR="00A15D0F" w:rsidRPr="003036E1" w:rsidRDefault="00A15D0F" w:rsidP="00A15D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06" w:type="dxa"/>
            <w:gridSpan w:val="3"/>
            <w:tcBorders>
              <w:bottom w:val="single" w:sz="4" w:space="0" w:color="auto"/>
            </w:tcBorders>
            <w:vAlign w:val="center"/>
          </w:tcPr>
          <w:p w:rsidR="00A15D0F" w:rsidRPr="003036E1" w:rsidRDefault="00A15D0F" w:rsidP="00A15D0F">
            <w:pPr>
              <w:ind w:left="18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bottom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8F2E2B" w:rsidTr="008F2E2B">
        <w:trPr>
          <w:trHeight w:val="291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E2B" w:rsidRPr="003036E1" w:rsidRDefault="008F2E2B" w:rsidP="0081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8112AF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w w:val="97"/>
                <w:sz w:val="20"/>
                <w:szCs w:val="20"/>
              </w:rPr>
              <w:t>Как оценить?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8112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8112AF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8F2E2B" w:rsidRDefault="008F2E2B" w:rsidP="00E373B1">
            <w:pPr>
              <w:rPr>
                <w:sz w:val="1"/>
                <w:szCs w:val="1"/>
              </w:rPr>
            </w:pPr>
          </w:p>
        </w:tc>
      </w:tr>
      <w:tr w:rsidR="008F2E2B" w:rsidTr="00B42A94">
        <w:trPr>
          <w:trHeight w:val="41"/>
        </w:trPr>
        <w:tc>
          <w:tcPr>
            <w:tcW w:w="300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8112AF">
            <w:pPr>
              <w:ind w:left="6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разделу</w:t>
            </w: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8F2E2B" w:rsidRDefault="008F2E2B" w:rsidP="00E373B1">
            <w:pPr>
              <w:rPr>
                <w:sz w:val="1"/>
                <w:szCs w:val="1"/>
              </w:rPr>
            </w:pPr>
          </w:p>
        </w:tc>
      </w:tr>
      <w:tr w:rsidR="008F2E2B" w:rsidTr="00B42A94">
        <w:trPr>
          <w:trHeight w:val="116"/>
        </w:trPr>
        <w:tc>
          <w:tcPr>
            <w:tcW w:w="3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A15D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2B" w:rsidRPr="003036E1" w:rsidRDefault="008F2E2B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8F2E2B" w:rsidRDefault="008F2E2B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97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19" w:lineRule="exac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двухнедельного</w:t>
            </w:r>
          </w:p>
          <w:p w:rsidR="00A15D0F" w:rsidRPr="003036E1" w:rsidRDefault="00A15D0F" w:rsidP="003036E1">
            <w:pPr>
              <w:ind w:left="10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цикличного согласованного с</w:t>
            </w:r>
          </w:p>
          <w:p w:rsidR="00A15D0F" w:rsidRPr="003036E1" w:rsidRDefault="00A15D0F" w:rsidP="003036E1">
            <w:pPr>
              <w:ind w:left="10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Роспотребнадзором меню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A15D0F" w:rsidRPr="003036E1" w:rsidRDefault="00A15D0F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размещено на</w:t>
            </w:r>
          </w:p>
          <w:p w:rsidR="00A15D0F" w:rsidRPr="003036E1" w:rsidRDefault="00A15D0F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 но не</w:t>
            </w:r>
          </w:p>
          <w:p w:rsidR="00A15D0F" w:rsidRPr="003036E1" w:rsidRDefault="00A15D0F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размещено на</w:t>
            </w:r>
          </w:p>
          <w:p w:rsidR="00A15D0F" w:rsidRPr="003036E1" w:rsidRDefault="00A15D0F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06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1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336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фактического меню</w:t>
            </w:r>
          </w:p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день и его соответствие</w:t>
            </w:r>
          </w:p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A15D0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87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43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87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21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1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Холодная</w:t>
            </w:r>
            <w:r w:rsidRPr="0030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блюдо</w:t>
            </w:r>
          </w:p>
          <w:p w:rsidR="00A15D0F" w:rsidRPr="003036E1" w:rsidRDefault="00A15D0F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(мясное, рыбное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т.п.)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1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87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1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A15D0F">
            <w:pPr>
              <w:spacing w:line="22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2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2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1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A15D0F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кроме -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1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D0F" w:rsidRPr="003036E1" w:rsidRDefault="00A15D0F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18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1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Визуальное количество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отходов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30 - 60%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&gt; 60%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51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52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9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1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  <w:p w:rsidR="00A15D0F" w:rsidRPr="003036E1" w:rsidRDefault="00A15D0F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  <w:p w:rsidR="00A15D0F" w:rsidRPr="003036E1" w:rsidRDefault="00A15D0F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  <w:p w:rsidR="00A15D0F" w:rsidRPr="003036E1" w:rsidRDefault="00A15D0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  <w:p w:rsidR="00A15D0F" w:rsidRPr="003036E1" w:rsidRDefault="00A15D0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  <w:p w:rsidR="00A15D0F" w:rsidRPr="003036E1" w:rsidRDefault="00A15D0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11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05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9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3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80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4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28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21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Спросить мнение детей. (Если</w:t>
            </w:r>
          </w:p>
          <w:p w:rsidR="00A15D0F" w:rsidRPr="003036E1" w:rsidRDefault="00A15D0F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8F2E2B">
            <w:pPr>
              <w:spacing w:line="228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93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spacing w:line="221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08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1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19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1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1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первых блюд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05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30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186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35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408"/>
        </w:trPr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64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219"/>
        </w:trPr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B44604">
            <w:pPr>
              <w:spacing w:line="219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Ваши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предложения/пожелания/ комментарии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tcBorders>
              <w:left w:val="single" w:sz="4" w:space="0" w:color="auto"/>
            </w:tcBorders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  <w:tr w:rsidR="00A15D0F" w:rsidTr="00A15D0F">
        <w:trPr>
          <w:trHeight w:val="87"/>
        </w:trPr>
        <w:tc>
          <w:tcPr>
            <w:tcW w:w="3000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D0F" w:rsidRPr="003036E1" w:rsidRDefault="00A15D0F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6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15D0F" w:rsidRPr="003036E1" w:rsidRDefault="00A15D0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15D0F" w:rsidRDefault="00A15D0F" w:rsidP="00E373B1">
            <w:pPr>
              <w:rPr>
                <w:sz w:val="1"/>
                <w:szCs w:val="1"/>
              </w:rPr>
            </w:pPr>
          </w:p>
        </w:tc>
      </w:tr>
    </w:tbl>
    <w:p w:rsidR="00DC65FC" w:rsidRPr="005466BA" w:rsidRDefault="00DC65FC" w:rsidP="00A15D0F">
      <w:pPr>
        <w:ind w:firstLine="0"/>
        <w:rPr>
          <w:sz w:val="28"/>
          <w:szCs w:val="28"/>
        </w:rPr>
      </w:pPr>
    </w:p>
    <w:sectPr w:rsidR="00DC65FC" w:rsidRPr="005466BA" w:rsidSect="005E0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10"/>
    <w:rsid w:val="00003C4E"/>
    <w:rsid w:val="000D4611"/>
    <w:rsid w:val="0011323A"/>
    <w:rsid w:val="0020156A"/>
    <w:rsid w:val="00254010"/>
    <w:rsid w:val="002E7D74"/>
    <w:rsid w:val="003036E1"/>
    <w:rsid w:val="0036223A"/>
    <w:rsid w:val="00396681"/>
    <w:rsid w:val="003B59CF"/>
    <w:rsid w:val="005466BA"/>
    <w:rsid w:val="00577391"/>
    <w:rsid w:val="00577D58"/>
    <w:rsid w:val="005E02B5"/>
    <w:rsid w:val="00625493"/>
    <w:rsid w:val="007252BE"/>
    <w:rsid w:val="007911C3"/>
    <w:rsid w:val="007E45CB"/>
    <w:rsid w:val="008112AF"/>
    <w:rsid w:val="00872CF5"/>
    <w:rsid w:val="00896036"/>
    <w:rsid w:val="008F2E2B"/>
    <w:rsid w:val="009E07CB"/>
    <w:rsid w:val="009F7A8C"/>
    <w:rsid w:val="00A15D0F"/>
    <w:rsid w:val="00AA6525"/>
    <w:rsid w:val="00B44604"/>
    <w:rsid w:val="00B93965"/>
    <w:rsid w:val="00C07086"/>
    <w:rsid w:val="00C61A4E"/>
    <w:rsid w:val="00CA3E7F"/>
    <w:rsid w:val="00D44F0C"/>
    <w:rsid w:val="00DC65FC"/>
    <w:rsid w:val="00DF1BDF"/>
    <w:rsid w:val="00DF5B7B"/>
    <w:rsid w:val="00E52810"/>
    <w:rsid w:val="00EE669C"/>
    <w:rsid w:val="00F2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8E04"/>
  <w15:docId w15:val="{D520A3FA-FAB0-408D-A437-1B2EFCB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0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B890-9BCD-4F2D-BFDA-DBAB59CE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Александр Хохлов</cp:lastModifiedBy>
  <cp:revision>2</cp:revision>
  <cp:lastPrinted>2020-09-10T03:55:00Z</cp:lastPrinted>
  <dcterms:created xsi:type="dcterms:W3CDTF">2022-01-31T15:51:00Z</dcterms:created>
  <dcterms:modified xsi:type="dcterms:W3CDTF">2022-01-31T15:51:00Z</dcterms:modified>
</cp:coreProperties>
</file>