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C7" w:rsidRPr="00807CC7" w:rsidRDefault="00807CC7" w:rsidP="00807CC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0" w:name="_GoBack"/>
      <w:r w:rsidRPr="00807CC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Письмо Минобразования РФ от 13.08.2002 N 01-51-088ин</w:t>
      </w:r>
    </w:p>
    <w:p w:rsidR="00807CC7" w:rsidRPr="00807CC7" w:rsidRDefault="00807CC7" w:rsidP="00807CC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0"/>
          <w:szCs w:val="30"/>
          <w:lang w:eastAsia="ru-RU"/>
        </w:rPr>
      </w:pPr>
      <w:r w:rsidRPr="00807CC7">
        <w:rPr>
          <w:rFonts w:ascii="Tahoma" w:eastAsia="Times New Roman" w:hAnsi="Tahoma" w:cs="Tahoma"/>
          <w:b/>
          <w:bCs/>
          <w:color w:val="000000"/>
          <w:kern w:val="36"/>
          <w:sz w:val="30"/>
          <w:szCs w:val="30"/>
          <w:lang w:eastAsia="ru-RU"/>
        </w:rPr>
        <w:t>Об организации использования информационных и коммуникационных ресурсов в общеобразовательных учреждениях</w:t>
      </w:r>
    </w:p>
    <w:bookmarkEnd w:id="0"/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Министерство образования Российской Федерации сообщает, что в 2001 году была произведена поставка компьютеров в сельские школы, в 2002 году реализуется программа компьютеризации городских и поселковых общеобразовательных учреждений. Анализ использования компьютеров в образовательном процессе показал, что они применяются, в основном, для изучения информатики в рамках учебного предмета. В связи с этим министерство считает необходимым рекомендовать органам управления образования субъектов и муниципальных образований Российской Федерации принять срочные меры по увеличению времени использования компьютеров в обучении другим предметам. Особо обращаем внимание на необходимость организации доступа и использования компьютерной техники учащимися во </w:t>
      </w:r>
      <w:proofErr w:type="spellStart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внеучебное</w:t>
      </w:r>
      <w:proofErr w:type="spellEnd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время. При этом рекомендуем государственным и муниципальным органам управления образованием рассмотреть вопрос о введении в штатное расписание общеобразовательных учреждений должности заместителя директора по информатизации образовательного процесса в целях координации работ, связанных с использованием информационных и коммуникационных ресурсов в общеобразовательных учреждениях.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Министерство образования Российской Федерации рекомендует привлекать на должность заместителя директора по информатизации образовательного процесса учителя информатики с </w:t>
      </w:r>
      <w:proofErr w:type="gramStart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предварительным</w:t>
      </w:r>
      <w:proofErr w:type="gramEnd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повышением его квалификации по вопросам организации </w:t>
      </w:r>
      <w:proofErr w:type="spellStart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учебно</w:t>
      </w:r>
      <w:proofErr w:type="spellEnd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воспитательного процесса.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Средства информационных и коммуникационных технологий школы могут и должны использоваться с соблюдением правил гигиены и техники безопасности до 12 часов в день.</w:t>
      </w:r>
    </w:p>
    <w:p w:rsidR="00807CC7" w:rsidRPr="00807CC7" w:rsidRDefault="00807CC7" w:rsidP="0080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Министр образования </w:t>
      </w: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Российской Федерации </w:t>
      </w: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В.М.ФИЛИППОВ</w:t>
      </w:r>
    </w:p>
    <w:p w:rsidR="00807CC7" w:rsidRPr="00807CC7" w:rsidRDefault="00807CC7" w:rsidP="0080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Приложение </w:t>
      </w: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 письму Минобразования России </w:t>
      </w: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 13 августа 2002 г. N 01-51-088ин</w:t>
      </w:r>
    </w:p>
    <w:p w:rsidR="00807CC7" w:rsidRPr="00807CC7" w:rsidRDefault="00807CC7" w:rsidP="0080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07CC7" w:rsidRPr="00807CC7" w:rsidRDefault="00807CC7" w:rsidP="00807CC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807CC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РЕКОМЕНДАЦИИ ПО ОРГАНИЗАЦИИ ЭФФЕКТИВНОГО ИСПОЛЬЗОВАНИЯ КОМПЬЮТЕРНОЙ БАЗЫ В ОБЩЕОБРАЗОВАТЕЛЬНЫХ УЧРЕЖДЕНИЯХ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эффективного использования компьютерной базы общеобразовательных учреждений необходимо обеспечить: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координацию разработки программы информатизации образовательного процесса с привлечением педагогических работников образовательного учреждения;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организацию работы по повышению квалификации и методической поддержке учителей в области использования информационных и коммуникационных технологий в образовательном процессе;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создание и развитие </w:t>
      </w:r>
      <w:proofErr w:type="gramStart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школьной</w:t>
      </w:r>
      <w:proofErr w:type="gramEnd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медиатеки</w:t>
      </w:r>
      <w:proofErr w:type="spellEnd"/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доступ к образовательным ресурсам в Интернет, электронным каталогам библиотек и учебных книгоизданий;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 организацию образовательного процесса на основе новых технологий обучения с использованием средств информационных и коммуникационных технологий;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координацию информационного взаимодействия (электронная почта, сайты учреждений) с другими образовательными учреждениями, органами местного самоуправления, общественностью и др.;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функционирование информационно - управленческой системы общеобразовательного учреждения;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координацию работ по обслуживанию, ремонту, усовершенствованию технических средств, пополнению расходных материалов.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 внеурочное время необходимо организовать: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проведение и консультирование проектной деятельности обучающихся в различных предметных областях в части, связанной с применением ИКТ (поиск информации, оформление работ и т.д.);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доступ к средствам ИКТ, другим ресурсам и оказание помощи в их применении обучающимся и сотрудникам общеобразовательного учреждения (познавательная и развивающая деятельность учащихся, разработка методик уроков, подготовка методических материалов, научных разработок, отчетной и диагностической документации, материалов для учебных и общественных мероприятий и т.д.);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оказание консультативной помощи и внеурочную деятельность с применением ИКТ (кружки, предметные лаборатории, организация конкурсов и олимпиад, другие формы воспитательной работы и деятельности по социализации личности подростков и т.д.);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работу школьных средств массовой информации с применением ИКТ (обновляемая школьная страничка в Интернете, газеты, журналы, видео, оформление кабинетов);</w:t>
      </w:r>
    </w:p>
    <w:p w:rsidR="00807CC7" w:rsidRPr="00807CC7" w:rsidRDefault="00807CC7" w:rsidP="00807CC7">
      <w:pPr>
        <w:shd w:val="clear" w:color="auto" w:fill="FFFFFF"/>
        <w:spacing w:after="96" w:line="24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7C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досуг детей в школьном компьютерном клубе (например, клуб программистов, Интернет - клуб, компьютер для младших школьников, клуб компьютерных презентаций, компьютерный шахматный клуб и пр.).</w:t>
      </w:r>
    </w:p>
    <w:p w:rsidR="00D02724" w:rsidRDefault="00D02724"/>
    <w:sectPr w:rsidR="00D0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D2"/>
    <w:rsid w:val="00807CC7"/>
    <w:rsid w:val="00D02724"/>
    <w:rsid w:val="00E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080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97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2016-01-29T19:32:00Z</dcterms:created>
  <dcterms:modified xsi:type="dcterms:W3CDTF">2016-01-29T19:33:00Z</dcterms:modified>
</cp:coreProperties>
</file>