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04A" w:rsidRDefault="006D0B26" w:rsidP="006D0B26">
      <w:pPr>
        <w:pStyle w:val="a4"/>
        <w:jc w:val="center"/>
      </w:pPr>
      <w:bookmarkStart w:id="0" w:name="_GoBack"/>
      <w:r>
        <w:rPr>
          <w:noProof/>
        </w:rPr>
        <w:drawing>
          <wp:inline distT="0" distB="0" distL="0" distR="0">
            <wp:extent cx="6416963" cy="90678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18161" cy="9069493"/>
                    </a:xfrm>
                    <a:prstGeom prst="rect">
                      <a:avLst/>
                    </a:prstGeom>
                    <a:noFill/>
                    <a:ln>
                      <a:noFill/>
                    </a:ln>
                  </pic:spPr>
                </pic:pic>
              </a:graphicData>
            </a:graphic>
          </wp:inline>
        </w:drawing>
      </w:r>
      <w:bookmarkEnd w:id="0"/>
    </w:p>
    <w:p w:rsidR="004A104A" w:rsidRDefault="004A104A" w:rsidP="000B2C21">
      <w:pPr>
        <w:pStyle w:val="1"/>
        <w:spacing w:before="65"/>
        <w:ind w:left="1723" w:right="1257"/>
        <w:jc w:val="center"/>
      </w:pPr>
    </w:p>
    <w:p w:rsidR="000B2C21" w:rsidRDefault="000B2C21" w:rsidP="000B2C21">
      <w:pPr>
        <w:pStyle w:val="1"/>
        <w:spacing w:before="65"/>
        <w:ind w:left="1723" w:right="1257"/>
        <w:jc w:val="center"/>
      </w:pPr>
      <w:r>
        <w:lastRenderedPageBreak/>
        <w:t>ПАСПОРТ</w:t>
      </w:r>
      <w:r>
        <w:rPr>
          <w:spacing w:val="-7"/>
        </w:rPr>
        <w:t xml:space="preserve"> </w:t>
      </w:r>
      <w:r>
        <w:rPr>
          <w:spacing w:val="-2"/>
        </w:rPr>
        <w:t>ПРОГРАММЫ</w:t>
      </w:r>
    </w:p>
    <w:p w:rsidR="000B2C21" w:rsidRDefault="000B2C21" w:rsidP="000B2C21">
      <w:pPr>
        <w:pStyle w:val="a5"/>
        <w:spacing w:before="47"/>
        <w:rPr>
          <w:b/>
          <w:sz w:val="20"/>
        </w:rPr>
      </w:pPr>
    </w:p>
    <w:tbl>
      <w:tblPr>
        <w:tblStyle w:val="TableNormal"/>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4"/>
        <w:gridCol w:w="7109"/>
      </w:tblGrid>
      <w:tr w:rsidR="000B2C21" w:rsidTr="000B2C21">
        <w:trPr>
          <w:trHeight w:val="508"/>
        </w:trPr>
        <w:tc>
          <w:tcPr>
            <w:tcW w:w="2814" w:type="dxa"/>
          </w:tcPr>
          <w:p w:rsidR="000B2C21" w:rsidRDefault="000B2C21" w:rsidP="000B2C21">
            <w:pPr>
              <w:pStyle w:val="TableParagraph"/>
              <w:spacing w:line="254" w:lineRule="exact"/>
              <w:ind w:left="105" w:right="1354"/>
              <w:rPr>
                <w:b/>
              </w:rPr>
            </w:pPr>
            <w:proofErr w:type="spellStart"/>
            <w:r>
              <w:rPr>
                <w:b/>
              </w:rPr>
              <w:t>Полное</w:t>
            </w:r>
            <w:proofErr w:type="spellEnd"/>
            <w:r>
              <w:rPr>
                <w:b/>
                <w:spacing w:val="-14"/>
              </w:rPr>
              <w:t xml:space="preserve"> </w:t>
            </w:r>
            <w:proofErr w:type="spellStart"/>
            <w:r>
              <w:rPr>
                <w:b/>
              </w:rPr>
              <w:t>название</w:t>
            </w:r>
            <w:proofErr w:type="spellEnd"/>
            <w:r>
              <w:rPr>
                <w:b/>
              </w:rPr>
              <w:t xml:space="preserve"> </w:t>
            </w:r>
            <w:proofErr w:type="spellStart"/>
            <w:r>
              <w:rPr>
                <w:b/>
                <w:spacing w:val="-2"/>
              </w:rPr>
              <w:t>программы</w:t>
            </w:r>
            <w:proofErr w:type="spellEnd"/>
          </w:p>
        </w:tc>
        <w:tc>
          <w:tcPr>
            <w:tcW w:w="7109" w:type="dxa"/>
          </w:tcPr>
          <w:p w:rsidR="000B2C21" w:rsidRPr="00B25DA2" w:rsidRDefault="000B2C21" w:rsidP="000B2C21">
            <w:pPr>
              <w:pStyle w:val="TableParagraph"/>
              <w:tabs>
                <w:tab w:val="left" w:pos="3896"/>
                <w:tab w:val="left" w:pos="4940"/>
              </w:tabs>
              <w:spacing w:line="249" w:lineRule="exact"/>
              <w:ind w:left="110"/>
              <w:rPr>
                <w:lang w:val="ru-RU"/>
              </w:rPr>
            </w:pPr>
            <w:r w:rsidRPr="00B25DA2">
              <w:rPr>
                <w:lang w:val="ru-RU"/>
              </w:rPr>
              <w:t>Программа</w:t>
            </w:r>
            <w:r w:rsidRPr="00B25DA2">
              <w:rPr>
                <w:spacing w:val="59"/>
                <w:w w:val="150"/>
                <w:lang w:val="ru-RU"/>
              </w:rPr>
              <w:t xml:space="preserve"> </w:t>
            </w:r>
            <w:r w:rsidRPr="00B25DA2">
              <w:rPr>
                <w:lang w:val="ru-RU"/>
              </w:rPr>
              <w:t>пришкольного</w:t>
            </w:r>
            <w:r w:rsidRPr="00B25DA2">
              <w:rPr>
                <w:spacing w:val="59"/>
                <w:w w:val="150"/>
                <w:lang w:val="ru-RU"/>
              </w:rPr>
              <w:t xml:space="preserve"> </w:t>
            </w:r>
            <w:r w:rsidRPr="00B25DA2">
              <w:rPr>
                <w:lang w:val="ru-RU"/>
              </w:rPr>
              <w:t>лагеря</w:t>
            </w:r>
            <w:r w:rsidRPr="00B25DA2">
              <w:rPr>
                <w:spacing w:val="59"/>
                <w:w w:val="150"/>
                <w:lang w:val="ru-RU"/>
              </w:rPr>
              <w:t xml:space="preserve"> </w:t>
            </w:r>
            <w:r w:rsidRPr="00B25DA2">
              <w:rPr>
                <w:spacing w:val="-10"/>
                <w:lang w:val="ru-RU"/>
              </w:rPr>
              <w:t>с</w:t>
            </w:r>
            <w:r w:rsidRPr="00B25DA2">
              <w:rPr>
                <w:lang w:val="ru-RU"/>
              </w:rPr>
              <w:tab/>
            </w:r>
            <w:r w:rsidRPr="00B25DA2">
              <w:rPr>
                <w:spacing w:val="-2"/>
                <w:lang w:val="ru-RU"/>
              </w:rPr>
              <w:t>дневным</w:t>
            </w:r>
            <w:r w:rsidRPr="00B25DA2">
              <w:rPr>
                <w:lang w:val="ru-RU"/>
              </w:rPr>
              <w:tab/>
            </w:r>
            <w:r w:rsidRPr="00B25DA2">
              <w:rPr>
                <w:spacing w:val="-2"/>
                <w:lang w:val="ru-RU"/>
              </w:rPr>
              <w:t>пребыванием</w:t>
            </w:r>
          </w:p>
          <w:p w:rsidR="000B2C21" w:rsidRPr="00B25DA2" w:rsidRDefault="000B2C21" w:rsidP="000B2C21">
            <w:pPr>
              <w:pStyle w:val="TableParagraph"/>
              <w:spacing w:before="1" w:line="238" w:lineRule="exact"/>
              <w:ind w:left="110"/>
              <w:rPr>
                <w:lang w:val="ru-RU"/>
              </w:rPr>
            </w:pPr>
            <w:r w:rsidRPr="00B25DA2">
              <w:rPr>
                <w:lang w:val="ru-RU"/>
              </w:rPr>
              <w:t>детей</w:t>
            </w:r>
            <w:r w:rsidRPr="00B25DA2">
              <w:rPr>
                <w:spacing w:val="-5"/>
                <w:lang w:val="ru-RU"/>
              </w:rPr>
              <w:t xml:space="preserve"> </w:t>
            </w:r>
            <w:r w:rsidRPr="00B25DA2">
              <w:rPr>
                <w:lang w:val="ru-RU"/>
              </w:rPr>
              <w:t>«</w:t>
            </w:r>
            <w:r>
              <w:rPr>
                <w:lang w:val="ru-RU"/>
              </w:rPr>
              <w:t>Смена</w:t>
            </w:r>
            <w:r w:rsidRPr="00B25DA2">
              <w:rPr>
                <w:spacing w:val="-1"/>
                <w:lang w:val="ru-RU"/>
              </w:rPr>
              <w:t xml:space="preserve"> </w:t>
            </w:r>
            <w:r>
              <w:rPr>
                <w:spacing w:val="-1"/>
                <w:lang w:val="ru-RU"/>
              </w:rPr>
              <w:t>«</w:t>
            </w:r>
            <w:r w:rsidRPr="00B25DA2">
              <w:rPr>
                <w:lang w:val="ru-RU"/>
              </w:rPr>
              <w:t>ПЕРВЫХ</w:t>
            </w:r>
            <w:r w:rsidRPr="00B25DA2">
              <w:rPr>
                <w:spacing w:val="-2"/>
                <w:lang w:val="ru-RU"/>
              </w:rPr>
              <w:t>»</w:t>
            </w:r>
            <w:r>
              <w:rPr>
                <w:spacing w:val="-2"/>
                <w:lang w:val="ru-RU"/>
              </w:rPr>
              <w:t xml:space="preserve">. </w:t>
            </w:r>
            <w:r w:rsidRPr="00C8219B">
              <w:rPr>
                <w:lang w:val="ru-RU"/>
              </w:rPr>
              <w:t>Будущее</w:t>
            </w:r>
            <w:r w:rsidRPr="00C8219B">
              <w:rPr>
                <w:spacing w:val="-3"/>
                <w:lang w:val="ru-RU"/>
              </w:rPr>
              <w:t xml:space="preserve"> </w:t>
            </w:r>
            <w:r w:rsidRPr="00C8219B">
              <w:rPr>
                <w:lang w:val="ru-RU"/>
              </w:rPr>
              <w:t>России</w:t>
            </w:r>
            <w:r>
              <w:rPr>
                <w:lang w:val="ru-RU"/>
              </w:rPr>
              <w:t>.</w:t>
            </w:r>
            <w:r>
              <w:rPr>
                <w:spacing w:val="-2"/>
                <w:lang w:val="ru-RU"/>
              </w:rPr>
              <w:t>».</w:t>
            </w:r>
          </w:p>
        </w:tc>
      </w:tr>
      <w:tr w:rsidR="000B2C21" w:rsidTr="000B2C21">
        <w:trPr>
          <w:trHeight w:val="3895"/>
        </w:trPr>
        <w:tc>
          <w:tcPr>
            <w:tcW w:w="2814" w:type="dxa"/>
          </w:tcPr>
          <w:p w:rsidR="000B2C21" w:rsidRDefault="000B2C21" w:rsidP="000B2C21">
            <w:pPr>
              <w:pStyle w:val="TableParagraph"/>
              <w:spacing w:before="12"/>
              <w:ind w:left="105"/>
              <w:rPr>
                <w:b/>
              </w:rPr>
            </w:pPr>
            <w:proofErr w:type="spellStart"/>
            <w:r>
              <w:rPr>
                <w:b/>
              </w:rPr>
              <w:t>Цель</w:t>
            </w:r>
            <w:proofErr w:type="spellEnd"/>
            <w:r>
              <w:rPr>
                <w:b/>
                <w:spacing w:val="-6"/>
              </w:rPr>
              <w:t xml:space="preserve"> </w:t>
            </w:r>
            <w:proofErr w:type="spellStart"/>
            <w:r>
              <w:rPr>
                <w:b/>
                <w:spacing w:val="-2"/>
              </w:rPr>
              <w:t>программы</w:t>
            </w:r>
            <w:proofErr w:type="spellEnd"/>
          </w:p>
        </w:tc>
        <w:tc>
          <w:tcPr>
            <w:tcW w:w="7109" w:type="dxa"/>
          </w:tcPr>
          <w:p w:rsidR="000B2C21" w:rsidRPr="00B25DA2" w:rsidRDefault="000B2C21" w:rsidP="000B2C21">
            <w:pPr>
              <w:pStyle w:val="TableParagraph"/>
              <w:ind w:left="110" w:right="58"/>
              <w:jc w:val="both"/>
              <w:rPr>
                <w:lang w:val="ru-RU"/>
              </w:rPr>
            </w:pPr>
            <w:r w:rsidRPr="00B25DA2">
              <w:rPr>
                <w:lang w:val="ru-RU"/>
              </w:rPr>
              <w:t>Создание системы мероприятий, обеспечивающих</w:t>
            </w:r>
            <w:r w:rsidRPr="00B25DA2">
              <w:rPr>
                <w:spacing w:val="80"/>
                <w:lang w:val="ru-RU"/>
              </w:rPr>
              <w:t xml:space="preserve"> </w:t>
            </w:r>
            <w:r w:rsidRPr="00B25DA2">
              <w:rPr>
                <w:lang w:val="ru-RU"/>
              </w:rPr>
              <w:t>полноценный отдых и творческое развитие детей,</w:t>
            </w:r>
            <w:r w:rsidRPr="00B25DA2">
              <w:rPr>
                <w:spacing w:val="80"/>
                <w:lang w:val="ru-RU"/>
              </w:rPr>
              <w:t xml:space="preserve"> </w:t>
            </w:r>
            <w:r w:rsidRPr="00B25DA2">
              <w:rPr>
                <w:lang w:val="ru-RU"/>
              </w:rPr>
              <w:t>направленных на сохранение и укрепление физического, эмоционального и психологического здоровья ребенка,</w:t>
            </w:r>
            <w:r w:rsidRPr="00B25DA2">
              <w:rPr>
                <w:spacing w:val="80"/>
                <w:lang w:val="ru-RU"/>
              </w:rPr>
              <w:t xml:space="preserve"> </w:t>
            </w:r>
            <w:r w:rsidRPr="00B25DA2">
              <w:rPr>
                <w:lang w:val="ru-RU"/>
              </w:rPr>
              <w:t xml:space="preserve">развитие личности, развитие художественного вкуса и творческих способностей через включение каждого в разнообразную общественно - значимую и личностно - ориентированную деятельность по направлениям. Содействие формированию социально-активной личности детей и подростков на основе присущей Российскому обществу ценностей, через включение ребенка в разнообразную, общественно - значимую и личностно - привлекательную </w:t>
            </w:r>
            <w:r w:rsidRPr="00B25DA2">
              <w:rPr>
                <w:spacing w:val="-2"/>
                <w:lang w:val="ru-RU"/>
              </w:rPr>
              <w:t>деятельность.</w:t>
            </w:r>
            <w:r>
              <w:rPr>
                <w:lang w:val="ru-RU"/>
              </w:rPr>
              <w:t xml:space="preserve"> </w:t>
            </w:r>
            <w:r w:rsidRPr="00B25DA2">
              <w:rPr>
                <w:lang w:val="ru-RU"/>
              </w:rPr>
              <w:t>Воспитание ответственного отношения к семье как к базовой ценности общества. Формирование у воспитанников лагеря представления о семье, как о людях,</w:t>
            </w:r>
            <w:r>
              <w:rPr>
                <w:lang w:val="ru-RU"/>
              </w:rPr>
              <w:t xml:space="preserve"> </w:t>
            </w:r>
            <w:r w:rsidRPr="00B25DA2">
              <w:rPr>
                <w:lang w:val="ru-RU"/>
              </w:rPr>
              <w:t>которые любят друг друга, заботятся</w:t>
            </w:r>
            <w:r w:rsidRPr="00B25DA2">
              <w:rPr>
                <w:spacing w:val="15"/>
                <w:lang w:val="ru-RU"/>
              </w:rPr>
              <w:t xml:space="preserve"> </w:t>
            </w:r>
            <w:r w:rsidRPr="00B25DA2">
              <w:rPr>
                <w:lang w:val="ru-RU"/>
              </w:rPr>
              <w:t>друг</w:t>
            </w:r>
            <w:r w:rsidRPr="00B25DA2">
              <w:rPr>
                <w:spacing w:val="18"/>
                <w:lang w:val="ru-RU"/>
              </w:rPr>
              <w:t xml:space="preserve"> </w:t>
            </w:r>
            <w:r w:rsidRPr="00B25DA2">
              <w:rPr>
                <w:lang w:val="ru-RU"/>
              </w:rPr>
              <w:t>о</w:t>
            </w:r>
            <w:r w:rsidRPr="00B25DA2">
              <w:rPr>
                <w:spacing w:val="17"/>
                <w:lang w:val="ru-RU"/>
              </w:rPr>
              <w:t xml:space="preserve"> </w:t>
            </w:r>
            <w:r w:rsidRPr="00B25DA2">
              <w:rPr>
                <w:lang w:val="ru-RU"/>
              </w:rPr>
              <w:t>друге.</w:t>
            </w:r>
            <w:r w:rsidRPr="00B25DA2">
              <w:rPr>
                <w:spacing w:val="16"/>
                <w:lang w:val="ru-RU"/>
              </w:rPr>
              <w:t xml:space="preserve"> </w:t>
            </w:r>
            <w:r w:rsidRPr="00B25DA2">
              <w:rPr>
                <w:lang w:val="ru-RU"/>
              </w:rPr>
              <w:t>Воспитание</w:t>
            </w:r>
            <w:r w:rsidRPr="00B25DA2">
              <w:rPr>
                <w:spacing w:val="18"/>
                <w:lang w:val="ru-RU"/>
              </w:rPr>
              <w:t xml:space="preserve"> </w:t>
            </w:r>
            <w:r w:rsidRPr="00B25DA2">
              <w:rPr>
                <w:lang w:val="ru-RU"/>
              </w:rPr>
              <w:t>у</w:t>
            </w:r>
            <w:r w:rsidRPr="00B25DA2">
              <w:rPr>
                <w:spacing w:val="15"/>
                <w:lang w:val="ru-RU"/>
              </w:rPr>
              <w:t xml:space="preserve"> </w:t>
            </w:r>
            <w:r w:rsidRPr="00B25DA2">
              <w:rPr>
                <w:lang w:val="ru-RU"/>
              </w:rPr>
              <w:t>учащихся</w:t>
            </w:r>
            <w:r w:rsidRPr="00B25DA2">
              <w:rPr>
                <w:spacing w:val="17"/>
                <w:lang w:val="ru-RU"/>
              </w:rPr>
              <w:t xml:space="preserve"> </w:t>
            </w:r>
            <w:r w:rsidRPr="00B25DA2">
              <w:rPr>
                <w:lang w:val="ru-RU"/>
              </w:rPr>
              <w:t>чувства</w:t>
            </w:r>
            <w:r w:rsidRPr="00B25DA2">
              <w:rPr>
                <w:spacing w:val="19"/>
                <w:lang w:val="ru-RU"/>
              </w:rPr>
              <w:t xml:space="preserve"> </w:t>
            </w:r>
            <w:r w:rsidRPr="00B25DA2">
              <w:rPr>
                <w:spacing w:val="-2"/>
                <w:lang w:val="ru-RU"/>
              </w:rPr>
              <w:t>любви</w:t>
            </w:r>
            <w:r>
              <w:rPr>
                <w:lang w:val="ru-RU"/>
              </w:rPr>
              <w:t xml:space="preserve"> </w:t>
            </w:r>
            <w:r w:rsidRPr="00B25DA2">
              <w:rPr>
                <w:lang w:val="ru-RU"/>
              </w:rPr>
              <w:t>и</w:t>
            </w:r>
            <w:r w:rsidRPr="00B25DA2">
              <w:rPr>
                <w:spacing w:val="-4"/>
                <w:lang w:val="ru-RU"/>
              </w:rPr>
              <w:t xml:space="preserve"> </w:t>
            </w:r>
            <w:r w:rsidRPr="00B25DA2">
              <w:rPr>
                <w:lang w:val="ru-RU"/>
              </w:rPr>
              <w:t>уважения</w:t>
            </w:r>
            <w:r w:rsidRPr="00B25DA2">
              <w:rPr>
                <w:spacing w:val="-2"/>
                <w:lang w:val="ru-RU"/>
              </w:rPr>
              <w:t xml:space="preserve"> </w:t>
            </w:r>
            <w:r w:rsidRPr="00B25DA2">
              <w:rPr>
                <w:lang w:val="ru-RU"/>
              </w:rPr>
              <w:t>к</w:t>
            </w:r>
            <w:r w:rsidRPr="00B25DA2">
              <w:rPr>
                <w:spacing w:val="-2"/>
                <w:lang w:val="ru-RU"/>
              </w:rPr>
              <w:t xml:space="preserve"> </w:t>
            </w:r>
            <w:r w:rsidRPr="00B25DA2">
              <w:rPr>
                <w:lang w:val="ru-RU"/>
              </w:rPr>
              <w:t>родителям,</w:t>
            </w:r>
            <w:r w:rsidRPr="00B25DA2">
              <w:rPr>
                <w:spacing w:val="-7"/>
                <w:lang w:val="ru-RU"/>
              </w:rPr>
              <w:t xml:space="preserve"> </w:t>
            </w:r>
            <w:r w:rsidRPr="00B25DA2">
              <w:rPr>
                <w:lang w:val="ru-RU"/>
              </w:rPr>
              <w:t>гордости</w:t>
            </w:r>
            <w:r w:rsidRPr="00B25DA2">
              <w:rPr>
                <w:spacing w:val="-3"/>
                <w:lang w:val="ru-RU"/>
              </w:rPr>
              <w:t xml:space="preserve"> </w:t>
            </w:r>
            <w:r w:rsidRPr="00B25DA2">
              <w:rPr>
                <w:lang w:val="ru-RU"/>
              </w:rPr>
              <w:t>за</w:t>
            </w:r>
            <w:r w:rsidRPr="00B25DA2">
              <w:rPr>
                <w:spacing w:val="-6"/>
                <w:lang w:val="ru-RU"/>
              </w:rPr>
              <w:t xml:space="preserve"> </w:t>
            </w:r>
            <w:r w:rsidRPr="00B25DA2">
              <w:rPr>
                <w:lang w:val="ru-RU"/>
              </w:rPr>
              <w:t>свою</w:t>
            </w:r>
            <w:r w:rsidRPr="00B25DA2">
              <w:rPr>
                <w:spacing w:val="-2"/>
                <w:lang w:val="ru-RU"/>
              </w:rPr>
              <w:t xml:space="preserve"> </w:t>
            </w:r>
            <w:r w:rsidRPr="00B25DA2">
              <w:rPr>
                <w:spacing w:val="-4"/>
                <w:lang w:val="ru-RU"/>
              </w:rPr>
              <w:t>семью</w:t>
            </w:r>
            <w:r>
              <w:rPr>
                <w:spacing w:val="-4"/>
                <w:lang w:val="ru-RU"/>
              </w:rPr>
              <w:t>.</w:t>
            </w:r>
          </w:p>
        </w:tc>
      </w:tr>
      <w:tr w:rsidR="000B2C21" w:rsidTr="000B2C21">
        <w:trPr>
          <w:trHeight w:val="573"/>
        </w:trPr>
        <w:tc>
          <w:tcPr>
            <w:tcW w:w="2814" w:type="dxa"/>
          </w:tcPr>
          <w:p w:rsidR="000B2C21" w:rsidRPr="00B25DA2" w:rsidRDefault="000B2C21" w:rsidP="000B2C21">
            <w:pPr>
              <w:pStyle w:val="TableParagraph"/>
              <w:ind w:left="105" w:right="1138"/>
              <w:rPr>
                <w:b/>
                <w:lang w:val="ru-RU"/>
              </w:rPr>
            </w:pPr>
            <w:proofErr w:type="spellStart"/>
            <w:r>
              <w:rPr>
                <w:b/>
              </w:rPr>
              <w:t>Адресат</w:t>
            </w:r>
            <w:proofErr w:type="spellEnd"/>
            <w:r>
              <w:rPr>
                <w:b/>
                <w:spacing w:val="-14"/>
              </w:rPr>
              <w:t xml:space="preserve"> </w:t>
            </w:r>
            <w:r>
              <w:rPr>
                <w:b/>
                <w:lang w:val="ru-RU"/>
              </w:rPr>
              <w:t xml:space="preserve"> программы</w:t>
            </w:r>
          </w:p>
        </w:tc>
        <w:tc>
          <w:tcPr>
            <w:tcW w:w="7109" w:type="dxa"/>
          </w:tcPr>
          <w:p w:rsidR="000B2C21" w:rsidRDefault="000B2C21" w:rsidP="000B2C21">
            <w:pPr>
              <w:pStyle w:val="TableParagraph"/>
              <w:spacing w:line="242" w:lineRule="auto"/>
              <w:ind w:left="110" w:right="1153"/>
              <w:rPr>
                <w:lang w:val="ru-RU"/>
              </w:rPr>
            </w:pPr>
            <w:r w:rsidRPr="00B25DA2">
              <w:rPr>
                <w:lang w:val="ru-RU"/>
              </w:rPr>
              <w:t>ЛДП</w:t>
            </w:r>
            <w:r w:rsidRPr="00B25DA2">
              <w:rPr>
                <w:spacing w:val="-6"/>
                <w:lang w:val="ru-RU"/>
              </w:rPr>
              <w:t xml:space="preserve"> </w:t>
            </w:r>
            <w:r w:rsidRPr="00B25DA2">
              <w:rPr>
                <w:lang w:val="ru-RU"/>
              </w:rPr>
              <w:t>«</w:t>
            </w:r>
            <w:r>
              <w:rPr>
                <w:lang w:val="ru-RU"/>
              </w:rPr>
              <w:t>Родничок</w:t>
            </w:r>
            <w:r w:rsidRPr="00B25DA2">
              <w:rPr>
                <w:lang w:val="ru-RU"/>
              </w:rPr>
              <w:t>»</w:t>
            </w:r>
            <w:r w:rsidRPr="00B25DA2">
              <w:rPr>
                <w:spacing w:val="-11"/>
                <w:lang w:val="ru-RU"/>
              </w:rPr>
              <w:t xml:space="preserve"> </w:t>
            </w:r>
            <w:r w:rsidRPr="00B25DA2">
              <w:rPr>
                <w:lang w:val="ru-RU"/>
              </w:rPr>
              <w:t>на</w:t>
            </w:r>
            <w:r w:rsidRPr="00B25DA2">
              <w:rPr>
                <w:spacing w:val="-7"/>
                <w:lang w:val="ru-RU"/>
              </w:rPr>
              <w:t xml:space="preserve"> </w:t>
            </w:r>
            <w:r w:rsidRPr="00B25DA2">
              <w:rPr>
                <w:lang w:val="ru-RU"/>
              </w:rPr>
              <w:t>базе</w:t>
            </w:r>
            <w:r w:rsidRPr="00B25DA2">
              <w:rPr>
                <w:spacing w:val="-7"/>
                <w:lang w:val="ru-RU"/>
              </w:rPr>
              <w:t xml:space="preserve"> </w:t>
            </w:r>
            <w:r w:rsidRPr="00B25DA2">
              <w:rPr>
                <w:lang w:val="ru-RU"/>
              </w:rPr>
              <w:t>МБОУ</w:t>
            </w:r>
            <w:r>
              <w:rPr>
                <w:lang w:val="ru-RU"/>
              </w:rPr>
              <w:t xml:space="preserve"> Приволенской СШ.</w:t>
            </w:r>
          </w:p>
          <w:p w:rsidR="000B2C21" w:rsidRPr="00B25DA2" w:rsidRDefault="000B2C21" w:rsidP="000B2C21">
            <w:pPr>
              <w:pStyle w:val="TableParagraph"/>
              <w:spacing w:line="242" w:lineRule="auto"/>
              <w:ind w:left="110" w:right="1153"/>
              <w:rPr>
                <w:lang w:val="ru-RU"/>
              </w:rPr>
            </w:pPr>
            <w:r w:rsidRPr="00B25DA2">
              <w:rPr>
                <w:lang w:val="ru-RU"/>
              </w:rPr>
              <w:t>Количество детей -</w:t>
            </w:r>
            <w:r w:rsidRPr="00B25DA2">
              <w:rPr>
                <w:spacing w:val="40"/>
                <w:lang w:val="ru-RU"/>
              </w:rPr>
              <w:t xml:space="preserve"> </w:t>
            </w:r>
            <w:r>
              <w:rPr>
                <w:lang w:val="ru-RU"/>
              </w:rPr>
              <w:t>30</w:t>
            </w:r>
            <w:r w:rsidRPr="00B25DA2">
              <w:rPr>
                <w:lang w:val="ru-RU"/>
              </w:rPr>
              <w:t xml:space="preserve"> человек</w:t>
            </w:r>
            <w:r>
              <w:rPr>
                <w:lang w:val="ru-RU"/>
              </w:rPr>
              <w:t>.</w:t>
            </w:r>
          </w:p>
        </w:tc>
      </w:tr>
      <w:tr w:rsidR="000B2C21" w:rsidTr="000B2C21">
        <w:trPr>
          <w:trHeight w:val="551"/>
        </w:trPr>
        <w:tc>
          <w:tcPr>
            <w:tcW w:w="2814" w:type="dxa"/>
          </w:tcPr>
          <w:p w:rsidR="000B2C21" w:rsidRDefault="000B2C21" w:rsidP="000B2C21">
            <w:pPr>
              <w:pStyle w:val="TableParagraph"/>
              <w:spacing w:before="15"/>
              <w:ind w:left="105"/>
              <w:rPr>
                <w:b/>
              </w:rPr>
            </w:pPr>
            <w:proofErr w:type="spellStart"/>
            <w:r>
              <w:rPr>
                <w:b/>
              </w:rPr>
              <w:t>Сроки</w:t>
            </w:r>
            <w:proofErr w:type="spellEnd"/>
            <w:r>
              <w:rPr>
                <w:b/>
                <w:spacing w:val="-5"/>
              </w:rPr>
              <w:t xml:space="preserve"> </w:t>
            </w:r>
            <w:proofErr w:type="spellStart"/>
            <w:r>
              <w:rPr>
                <w:b/>
                <w:spacing w:val="-2"/>
              </w:rPr>
              <w:t>реализации</w:t>
            </w:r>
            <w:proofErr w:type="spellEnd"/>
          </w:p>
          <w:p w:rsidR="000B2C21" w:rsidRDefault="000B2C21" w:rsidP="000B2C21">
            <w:pPr>
              <w:pStyle w:val="TableParagraph"/>
              <w:spacing w:before="23" w:line="240" w:lineRule="exact"/>
              <w:ind w:left="105"/>
              <w:rPr>
                <w:b/>
              </w:rPr>
            </w:pPr>
            <w:proofErr w:type="spellStart"/>
            <w:r>
              <w:rPr>
                <w:b/>
                <w:spacing w:val="-2"/>
              </w:rPr>
              <w:t>программы</w:t>
            </w:r>
            <w:proofErr w:type="spellEnd"/>
          </w:p>
        </w:tc>
        <w:tc>
          <w:tcPr>
            <w:tcW w:w="7109" w:type="dxa"/>
          </w:tcPr>
          <w:p w:rsidR="000B2C21" w:rsidRPr="00B25DA2" w:rsidRDefault="000B2C21" w:rsidP="000B2C21">
            <w:pPr>
              <w:pStyle w:val="TableParagraph"/>
              <w:spacing w:before="12"/>
              <w:ind w:left="110"/>
              <w:rPr>
                <w:lang w:val="ru-RU"/>
              </w:rPr>
            </w:pPr>
            <w:r w:rsidRPr="00B25DA2">
              <w:rPr>
                <w:lang w:val="ru-RU"/>
              </w:rPr>
              <w:t>С</w:t>
            </w:r>
            <w:r>
              <w:rPr>
                <w:spacing w:val="-2"/>
                <w:lang w:val="ru-RU"/>
              </w:rPr>
              <w:t xml:space="preserve">о </w:t>
            </w:r>
            <w:r w:rsidR="00D17F54">
              <w:rPr>
                <w:spacing w:val="-2"/>
                <w:lang w:val="ru-RU"/>
              </w:rPr>
              <w:t>0</w:t>
            </w:r>
            <w:r w:rsidR="004A104A">
              <w:rPr>
                <w:spacing w:val="-2"/>
                <w:lang w:val="ru-RU"/>
              </w:rPr>
              <w:t>1</w:t>
            </w:r>
            <w:r w:rsidRPr="00B25DA2">
              <w:rPr>
                <w:spacing w:val="-1"/>
                <w:lang w:val="ru-RU"/>
              </w:rPr>
              <w:t xml:space="preserve"> </w:t>
            </w:r>
            <w:r w:rsidRPr="00B25DA2">
              <w:rPr>
                <w:lang w:val="ru-RU"/>
              </w:rPr>
              <w:t>июня</w:t>
            </w:r>
            <w:r w:rsidRPr="00B25DA2">
              <w:rPr>
                <w:spacing w:val="53"/>
                <w:lang w:val="ru-RU"/>
              </w:rPr>
              <w:t xml:space="preserve"> </w:t>
            </w:r>
            <w:r w:rsidRPr="00B25DA2">
              <w:rPr>
                <w:lang w:val="ru-RU"/>
              </w:rPr>
              <w:t>по</w:t>
            </w:r>
            <w:r w:rsidRPr="00B25DA2">
              <w:rPr>
                <w:spacing w:val="-2"/>
                <w:lang w:val="ru-RU"/>
              </w:rPr>
              <w:t xml:space="preserve"> </w:t>
            </w:r>
            <w:r w:rsidRPr="00B25DA2">
              <w:rPr>
                <w:lang w:val="ru-RU"/>
              </w:rPr>
              <w:t>2</w:t>
            </w:r>
            <w:r w:rsidR="004A104A">
              <w:rPr>
                <w:lang w:val="ru-RU"/>
              </w:rPr>
              <w:t>3</w:t>
            </w:r>
            <w:r>
              <w:rPr>
                <w:lang w:val="ru-RU"/>
              </w:rPr>
              <w:t xml:space="preserve"> </w:t>
            </w:r>
            <w:r w:rsidRPr="00B25DA2">
              <w:rPr>
                <w:lang w:val="ru-RU"/>
              </w:rPr>
              <w:t>ию</w:t>
            </w:r>
            <w:r>
              <w:rPr>
                <w:lang w:val="ru-RU"/>
              </w:rPr>
              <w:t>н</w:t>
            </w:r>
            <w:r w:rsidRPr="00B25DA2">
              <w:rPr>
                <w:lang w:val="ru-RU"/>
              </w:rPr>
              <w:t>я</w:t>
            </w:r>
            <w:r w:rsidRPr="00B25DA2">
              <w:rPr>
                <w:spacing w:val="-2"/>
                <w:lang w:val="ru-RU"/>
              </w:rPr>
              <w:t xml:space="preserve"> </w:t>
            </w:r>
            <w:r w:rsidRPr="00B25DA2">
              <w:rPr>
                <w:lang w:val="ru-RU"/>
              </w:rPr>
              <w:t>202</w:t>
            </w:r>
            <w:r w:rsidR="004A104A">
              <w:rPr>
                <w:lang w:val="ru-RU"/>
              </w:rPr>
              <w:t>6</w:t>
            </w:r>
            <w:r w:rsidRPr="00B25DA2">
              <w:rPr>
                <w:lang w:val="ru-RU"/>
              </w:rPr>
              <w:t xml:space="preserve"> </w:t>
            </w:r>
            <w:r w:rsidRPr="00B25DA2">
              <w:rPr>
                <w:spacing w:val="-4"/>
                <w:lang w:val="ru-RU"/>
              </w:rPr>
              <w:t>года</w:t>
            </w:r>
            <w:r w:rsidR="004A28FF">
              <w:rPr>
                <w:spacing w:val="-4"/>
                <w:lang w:val="ru-RU"/>
              </w:rPr>
              <w:t xml:space="preserve"> (лагерная 1 смена - 18 дней).</w:t>
            </w:r>
          </w:p>
        </w:tc>
      </w:tr>
      <w:tr w:rsidR="000B2C21" w:rsidTr="000B2C21">
        <w:trPr>
          <w:trHeight w:val="983"/>
        </w:trPr>
        <w:tc>
          <w:tcPr>
            <w:tcW w:w="2814" w:type="dxa"/>
          </w:tcPr>
          <w:p w:rsidR="000B2C21" w:rsidRDefault="000B2C21" w:rsidP="000B2C21">
            <w:pPr>
              <w:pStyle w:val="TableParagraph"/>
              <w:spacing w:line="227" w:lineRule="exact"/>
              <w:ind w:left="105"/>
              <w:rPr>
                <w:b/>
              </w:rPr>
            </w:pPr>
            <w:proofErr w:type="spellStart"/>
            <w:r>
              <w:rPr>
                <w:b/>
                <w:spacing w:val="-2"/>
              </w:rPr>
              <w:t>Направление</w:t>
            </w:r>
            <w:proofErr w:type="spellEnd"/>
          </w:p>
          <w:p w:rsidR="000B2C21" w:rsidRDefault="000B2C21" w:rsidP="000B2C21">
            <w:pPr>
              <w:pStyle w:val="TableParagraph"/>
              <w:spacing w:line="213" w:lineRule="exact"/>
              <w:ind w:left="105"/>
              <w:rPr>
                <w:b/>
              </w:rPr>
            </w:pPr>
            <w:proofErr w:type="spellStart"/>
            <w:r>
              <w:rPr>
                <w:b/>
                <w:spacing w:val="-2"/>
              </w:rPr>
              <w:t>деятельности</w:t>
            </w:r>
            <w:proofErr w:type="spellEnd"/>
            <w:r>
              <w:rPr>
                <w:b/>
                <w:spacing w:val="-2"/>
              </w:rPr>
              <w:t>,</w:t>
            </w:r>
          </w:p>
          <w:p w:rsidR="000B2C21" w:rsidRDefault="000B2C21" w:rsidP="000B2C21">
            <w:pPr>
              <w:pStyle w:val="TableParagraph"/>
              <w:spacing w:line="212" w:lineRule="exact"/>
              <w:ind w:left="105"/>
              <w:rPr>
                <w:b/>
              </w:rPr>
            </w:pPr>
            <w:proofErr w:type="spellStart"/>
            <w:r>
              <w:rPr>
                <w:b/>
                <w:spacing w:val="-2"/>
              </w:rPr>
              <w:t>направленность</w:t>
            </w:r>
            <w:proofErr w:type="spellEnd"/>
          </w:p>
          <w:p w:rsidR="000B2C21" w:rsidRDefault="000B2C21" w:rsidP="000B2C21">
            <w:pPr>
              <w:pStyle w:val="TableParagraph"/>
              <w:spacing w:line="238" w:lineRule="exact"/>
              <w:ind w:left="105"/>
              <w:rPr>
                <w:b/>
              </w:rPr>
            </w:pPr>
            <w:proofErr w:type="spellStart"/>
            <w:r>
              <w:rPr>
                <w:b/>
                <w:spacing w:val="-2"/>
              </w:rPr>
              <w:t>программы</w:t>
            </w:r>
            <w:proofErr w:type="spellEnd"/>
          </w:p>
        </w:tc>
        <w:tc>
          <w:tcPr>
            <w:tcW w:w="7109" w:type="dxa"/>
          </w:tcPr>
          <w:p w:rsidR="000B2C21" w:rsidRPr="000B2C21" w:rsidRDefault="000B2C21" w:rsidP="000B2C21">
            <w:pPr>
              <w:pStyle w:val="TableParagraph"/>
              <w:spacing w:line="247" w:lineRule="exact"/>
              <w:ind w:left="110"/>
              <w:rPr>
                <w:lang w:val="ru-RU"/>
              </w:rPr>
            </w:pPr>
            <w:r w:rsidRPr="000B2C21">
              <w:rPr>
                <w:spacing w:val="-2"/>
                <w:lang w:val="ru-RU"/>
              </w:rPr>
              <w:t>Реализуются:</w:t>
            </w:r>
            <w:r>
              <w:rPr>
                <w:lang w:val="ru-RU"/>
              </w:rPr>
              <w:t xml:space="preserve"> </w:t>
            </w:r>
            <w:r w:rsidRPr="000B2C21">
              <w:rPr>
                <w:lang w:val="ru-RU"/>
              </w:rPr>
              <w:t>программа</w:t>
            </w:r>
            <w:r w:rsidRPr="000B2C21">
              <w:rPr>
                <w:spacing w:val="-14"/>
                <w:lang w:val="ru-RU"/>
              </w:rPr>
              <w:t xml:space="preserve"> </w:t>
            </w:r>
            <w:r w:rsidRPr="000B2C21">
              <w:rPr>
                <w:lang w:val="ru-RU"/>
              </w:rPr>
              <w:t xml:space="preserve">гражданско-патриотического </w:t>
            </w:r>
            <w:r w:rsidRPr="000B2C21">
              <w:rPr>
                <w:spacing w:val="-2"/>
                <w:lang w:val="ru-RU"/>
              </w:rPr>
              <w:t>воспитания;</w:t>
            </w:r>
          </w:p>
          <w:p w:rsidR="000B2C21" w:rsidRPr="000B2C21" w:rsidRDefault="000B2C21" w:rsidP="000B2C21">
            <w:pPr>
              <w:pStyle w:val="TableParagraph"/>
              <w:numPr>
                <w:ilvl w:val="0"/>
                <w:numId w:val="3"/>
              </w:numPr>
              <w:tabs>
                <w:tab w:val="left" w:pos="728"/>
              </w:tabs>
              <w:ind w:right="1632" w:firstLine="201"/>
            </w:pPr>
            <w:proofErr w:type="spellStart"/>
            <w:r>
              <w:t>программа</w:t>
            </w:r>
            <w:proofErr w:type="spellEnd"/>
            <w:r>
              <w:rPr>
                <w:spacing w:val="-14"/>
              </w:rPr>
              <w:t xml:space="preserve"> </w:t>
            </w:r>
            <w:proofErr w:type="spellStart"/>
            <w:r>
              <w:t>художественно-эстетического</w:t>
            </w:r>
            <w:proofErr w:type="spellEnd"/>
            <w:r>
              <w:rPr>
                <w:lang w:val="ru-RU"/>
              </w:rPr>
              <w:t xml:space="preserve"> </w:t>
            </w:r>
            <w:proofErr w:type="spellStart"/>
            <w:r>
              <w:rPr>
                <w:spacing w:val="-2"/>
              </w:rPr>
              <w:t>воспитания</w:t>
            </w:r>
            <w:proofErr w:type="spellEnd"/>
          </w:p>
        </w:tc>
      </w:tr>
      <w:tr w:rsidR="000B2C21" w:rsidTr="000B2C21">
        <w:trPr>
          <w:trHeight w:val="3056"/>
        </w:trPr>
        <w:tc>
          <w:tcPr>
            <w:tcW w:w="2814" w:type="dxa"/>
          </w:tcPr>
          <w:p w:rsidR="000B2C21" w:rsidRDefault="000B2C21" w:rsidP="000B2C21">
            <w:pPr>
              <w:pStyle w:val="TableParagraph"/>
              <w:ind w:left="105" w:right="1005"/>
              <w:rPr>
                <w:b/>
              </w:rPr>
            </w:pPr>
            <w:proofErr w:type="spellStart"/>
            <w:r>
              <w:rPr>
                <w:b/>
              </w:rPr>
              <w:t>Краткое</w:t>
            </w:r>
            <w:proofErr w:type="spellEnd"/>
            <w:r>
              <w:rPr>
                <w:b/>
                <w:spacing w:val="-14"/>
              </w:rPr>
              <w:t xml:space="preserve"> </w:t>
            </w:r>
            <w:proofErr w:type="spellStart"/>
            <w:r>
              <w:rPr>
                <w:b/>
              </w:rPr>
              <w:t>содержание</w:t>
            </w:r>
            <w:proofErr w:type="spellEnd"/>
            <w:r>
              <w:rPr>
                <w:b/>
              </w:rPr>
              <w:t xml:space="preserve"> </w:t>
            </w:r>
            <w:proofErr w:type="spellStart"/>
            <w:r>
              <w:rPr>
                <w:b/>
                <w:spacing w:val="-2"/>
              </w:rPr>
              <w:t>программы</w:t>
            </w:r>
            <w:proofErr w:type="spellEnd"/>
          </w:p>
        </w:tc>
        <w:tc>
          <w:tcPr>
            <w:tcW w:w="7109" w:type="dxa"/>
          </w:tcPr>
          <w:p w:rsidR="000B2C21" w:rsidRPr="00B25DA2" w:rsidRDefault="000B2C21" w:rsidP="000B2C21">
            <w:pPr>
              <w:pStyle w:val="TableParagraph"/>
              <w:spacing w:line="276" w:lineRule="exact"/>
              <w:ind w:left="110"/>
              <w:rPr>
                <w:lang w:val="ru-RU"/>
              </w:rPr>
            </w:pPr>
            <w:r w:rsidRPr="00B25DA2">
              <w:rPr>
                <w:lang w:val="ru-RU"/>
              </w:rPr>
              <w:t>Данная программа рассчитана на 21 день организации отдыха, обучения</w:t>
            </w:r>
            <w:r w:rsidRPr="00B25DA2">
              <w:rPr>
                <w:spacing w:val="60"/>
                <w:w w:val="150"/>
                <w:lang w:val="ru-RU"/>
              </w:rPr>
              <w:t xml:space="preserve"> </w:t>
            </w:r>
            <w:r w:rsidRPr="00B25DA2">
              <w:rPr>
                <w:lang w:val="ru-RU"/>
              </w:rPr>
              <w:t>и</w:t>
            </w:r>
            <w:r w:rsidRPr="00B25DA2">
              <w:rPr>
                <w:spacing w:val="61"/>
                <w:w w:val="150"/>
                <w:lang w:val="ru-RU"/>
              </w:rPr>
              <w:t xml:space="preserve"> </w:t>
            </w:r>
            <w:r w:rsidRPr="00B25DA2">
              <w:rPr>
                <w:lang w:val="ru-RU"/>
              </w:rPr>
              <w:t>оздоровления</w:t>
            </w:r>
            <w:r w:rsidRPr="00B25DA2">
              <w:rPr>
                <w:spacing w:val="66"/>
                <w:w w:val="150"/>
                <w:lang w:val="ru-RU"/>
              </w:rPr>
              <w:t xml:space="preserve"> </w:t>
            </w:r>
            <w:r w:rsidRPr="00B25DA2">
              <w:rPr>
                <w:lang w:val="ru-RU"/>
              </w:rPr>
              <w:t>детей</w:t>
            </w:r>
            <w:r w:rsidRPr="00B25DA2">
              <w:rPr>
                <w:spacing w:val="60"/>
                <w:w w:val="150"/>
                <w:lang w:val="ru-RU"/>
              </w:rPr>
              <w:t xml:space="preserve"> </w:t>
            </w:r>
            <w:r w:rsidRPr="00B25DA2">
              <w:rPr>
                <w:lang w:val="ru-RU"/>
              </w:rPr>
              <w:t>в</w:t>
            </w:r>
            <w:r w:rsidRPr="00B25DA2">
              <w:rPr>
                <w:spacing w:val="60"/>
                <w:w w:val="150"/>
                <w:lang w:val="ru-RU"/>
              </w:rPr>
              <w:t xml:space="preserve"> </w:t>
            </w:r>
            <w:r w:rsidRPr="00B25DA2">
              <w:rPr>
                <w:lang w:val="ru-RU"/>
              </w:rPr>
              <w:t>период</w:t>
            </w:r>
            <w:r w:rsidRPr="00B25DA2">
              <w:rPr>
                <w:spacing w:val="64"/>
                <w:w w:val="150"/>
                <w:lang w:val="ru-RU"/>
              </w:rPr>
              <w:t xml:space="preserve"> </w:t>
            </w:r>
            <w:r w:rsidRPr="00B25DA2">
              <w:rPr>
                <w:lang w:val="ru-RU"/>
              </w:rPr>
              <w:t>летних</w:t>
            </w:r>
            <w:r w:rsidRPr="00B25DA2">
              <w:rPr>
                <w:spacing w:val="64"/>
                <w:w w:val="150"/>
                <w:lang w:val="ru-RU"/>
              </w:rPr>
              <w:t xml:space="preserve"> </w:t>
            </w:r>
            <w:r w:rsidRPr="00B25DA2">
              <w:rPr>
                <w:spacing w:val="-2"/>
                <w:lang w:val="ru-RU"/>
              </w:rPr>
              <w:t>каникул.</w:t>
            </w:r>
          </w:p>
          <w:p w:rsidR="000B2C21" w:rsidRPr="00402840" w:rsidRDefault="000B2C21" w:rsidP="000B2C21">
            <w:pPr>
              <w:pStyle w:val="TableParagraph"/>
              <w:spacing w:before="7" w:line="249" w:lineRule="exact"/>
              <w:ind w:left="110"/>
              <w:jc w:val="both"/>
              <w:rPr>
                <w:lang w:val="ru-RU"/>
              </w:rPr>
            </w:pPr>
            <w:r w:rsidRPr="00B25DA2">
              <w:rPr>
                <w:lang w:val="ru-RU"/>
              </w:rPr>
              <w:t>Комплексная</w:t>
            </w:r>
            <w:r w:rsidRPr="00B25DA2">
              <w:rPr>
                <w:spacing w:val="66"/>
                <w:lang w:val="ru-RU"/>
              </w:rPr>
              <w:t xml:space="preserve"> </w:t>
            </w:r>
            <w:r w:rsidRPr="00B25DA2">
              <w:rPr>
                <w:lang w:val="ru-RU"/>
              </w:rPr>
              <w:t>программа</w:t>
            </w:r>
            <w:r>
              <w:rPr>
                <w:spacing w:val="66"/>
                <w:lang w:val="ru-RU"/>
              </w:rPr>
              <w:t xml:space="preserve"> </w:t>
            </w:r>
            <w:r w:rsidRPr="00402840">
              <w:rPr>
                <w:lang w:val="ru-RU"/>
              </w:rPr>
              <w:t>«Смена</w:t>
            </w:r>
            <w:r w:rsidRPr="00402840">
              <w:rPr>
                <w:spacing w:val="-1"/>
                <w:lang w:val="ru-RU"/>
              </w:rPr>
              <w:t xml:space="preserve"> «</w:t>
            </w:r>
            <w:r w:rsidRPr="00402840">
              <w:rPr>
                <w:lang w:val="ru-RU"/>
              </w:rPr>
              <w:t>ПЕРВЫХ</w:t>
            </w:r>
            <w:r w:rsidRPr="00402840">
              <w:rPr>
                <w:spacing w:val="-2"/>
                <w:lang w:val="ru-RU"/>
              </w:rPr>
              <w:t>»</w:t>
            </w:r>
            <w:r>
              <w:rPr>
                <w:spacing w:val="-2"/>
                <w:lang w:val="ru-RU"/>
              </w:rPr>
              <w:t xml:space="preserve">. </w:t>
            </w:r>
            <w:r w:rsidRPr="00C8219B">
              <w:rPr>
                <w:lang w:val="ru-RU"/>
              </w:rPr>
              <w:t>Будущее</w:t>
            </w:r>
            <w:r w:rsidRPr="00C8219B">
              <w:rPr>
                <w:spacing w:val="-3"/>
                <w:lang w:val="ru-RU"/>
              </w:rPr>
              <w:t xml:space="preserve"> </w:t>
            </w:r>
            <w:r w:rsidRPr="00C8219B">
              <w:rPr>
                <w:lang w:val="ru-RU"/>
              </w:rPr>
              <w:t>России</w:t>
            </w:r>
            <w:r>
              <w:rPr>
                <w:lang w:val="ru-RU"/>
              </w:rPr>
              <w:t>.</w:t>
            </w:r>
            <w:r w:rsidRPr="00402840">
              <w:rPr>
                <w:spacing w:val="-2"/>
                <w:lang w:val="ru-RU"/>
              </w:rPr>
              <w:t>»</w:t>
            </w:r>
            <w:r w:rsidRPr="00402840">
              <w:rPr>
                <w:lang w:val="ru-RU"/>
              </w:rPr>
              <w:t>,</w:t>
            </w:r>
            <w:r w:rsidRPr="00402840">
              <w:rPr>
                <w:spacing w:val="2"/>
                <w:lang w:val="ru-RU"/>
              </w:rPr>
              <w:t xml:space="preserve"> </w:t>
            </w:r>
            <w:r w:rsidRPr="00402840">
              <w:rPr>
                <w:lang w:val="ru-RU"/>
              </w:rPr>
              <w:t>направленна</w:t>
            </w:r>
            <w:r w:rsidRPr="00402840">
              <w:rPr>
                <w:spacing w:val="3"/>
                <w:lang w:val="ru-RU"/>
              </w:rPr>
              <w:t xml:space="preserve"> </w:t>
            </w:r>
            <w:r w:rsidRPr="00402840">
              <w:rPr>
                <w:lang w:val="ru-RU"/>
              </w:rPr>
              <w:t>на</w:t>
            </w:r>
            <w:r w:rsidRPr="00402840">
              <w:rPr>
                <w:spacing w:val="2"/>
                <w:lang w:val="ru-RU"/>
              </w:rPr>
              <w:t xml:space="preserve"> </w:t>
            </w:r>
            <w:r w:rsidRPr="00402840">
              <w:rPr>
                <w:lang w:val="ru-RU"/>
              </w:rPr>
              <w:t>реализацию</w:t>
            </w:r>
            <w:r w:rsidRPr="00402840">
              <w:rPr>
                <w:spacing w:val="2"/>
                <w:lang w:val="ru-RU"/>
              </w:rPr>
              <w:t xml:space="preserve"> </w:t>
            </w:r>
            <w:r w:rsidRPr="00402840">
              <w:rPr>
                <w:spacing w:val="-2"/>
                <w:lang w:val="ru-RU"/>
              </w:rPr>
              <w:t>Общероссийского</w:t>
            </w:r>
            <w:r>
              <w:rPr>
                <w:spacing w:val="-2"/>
                <w:lang w:val="ru-RU"/>
              </w:rPr>
              <w:t xml:space="preserve"> </w:t>
            </w:r>
            <w:r w:rsidRPr="00402840">
              <w:rPr>
                <w:spacing w:val="-2"/>
                <w:lang w:val="ru-RU"/>
              </w:rPr>
              <w:t>общественно - государственного движения детей и молодежи</w:t>
            </w:r>
            <w:r>
              <w:rPr>
                <w:lang w:val="ru-RU"/>
              </w:rPr>
              <w:t xml:space="preserve"> </w:t>
            </w:r>
            <w:r w:rsidRPr="00402840">
              <w:rPr>
                <w:spacing w:val="-2"/>
                <w:lang w:val="ru-RU"/>
              </w:rPr>
              <w:t>«</w:t>
            </w:r>
            <w:proofErr w:type="gramStart"/>
            <w:r w:rsidRPr="00402840">
              <w:rPr>
                <w:spacing w:val="-2"/>
                <w:lang w:val="ru-RU"/>
              </w:rPr>
              <w:t>Движение  Первых</w:t>
            </w:r>
            <w:proofErr w:type="gramEnd"/>
            <w:r w:rsidRPr="00402840">
              <w:rPr>
                <w:spacing w:val="-2"/>
                <w:lang w:val="ru-RU"/>
              </w:rPr>
              <w:t>».  Максимальное  вовлечение  детей  по</w:t>
            </w:r>
            <w:r>
              <w:rPr>
                <w:lang w:val="ru-RU"/>
              </w:rPr>
              <w:t xml:space="preserve"> </w:t>
            </w:r>
            <w:r w:rsidRPr="00402840">
              <w:rPr>
                <w:spacing w:val="-2"/>
                <w:lang w:val="ru-RU"/>
              </w:rPr>
              <w:t>разным</w:t>
            </w:r>
            <w:r w:rsidRPr="00402840">
              <w:rPr>
                <w:spacing w:val="-2"/>
                <w:lang w:val="ru-RU"/>
              </w:rPr>
              <w:tab/>
              <w:t>направлениям</w:t>
            </w:r>
            <w:r w:rsidRPr="00402840">
              <w:rPr>
                <w:spacing w:val="-2"/>
                <w:lang w:val="ru-RU"/>
              </w:rPr>
              <w:tab/>
              <w:t>программы</w:t>
            </w:r>
            <w:r>
              <w:rPr>
                <w:spacing w:val="-2"/>
                <w:lang w:val="ru-RU"/>
              </w:rPr>
              <w:t xml:space="preserve"> </w:t>
            </w:r>
            <w:r w:rsidRPr="00402840">
              <w:rPr>
                <w:spacing w:val="-2"/>
                <w:lang w:val="ru-RU"/>
              </w:rPr>
              <w:t>позволит</w:t>
            </w:r>
            <w:r w:rsidRPr="00402840">
              <w:rPr>
                <w:spacing w:val="-2"/>
                <w:lang w:val="ru-RU"/>
              </w:rPr>
              <w:tab/>
              <w:t>охватить</w:t>
            </w:r>
            <w:r w:rsidRPr="00402840">
              <w:rPr>
                <w:spacing w:val="-2"/>
                <w:lang w:val="ru-RU"/>
              </w:rPr>
              <w:tab/>
              <w:t>и</w:t>
            </w:r>
            <w:r>
              <w:rPr>
                <w:lang w:val="ru-RU"/>
              </w:rPr>
              <w:t xml:space="preserve"> </w:t>
            </w:r>
            <w:r w:rsidRPr="00402840">
              <w:rPr>
                <w:spacing w:val="-2"/>
                <w:lang w:val="ru-RU"/>
              </w:rPr>
              <w:t>объединить общим</w:t>
            </w:r>
            <w:r w:rsidRPr="00402840">
              <w:rPr>
                <w:spacing w:val="-2"/>
                <w:lang w:val="ru-RU"/>
              </w:rPr>
              <w:tab/>
              <w:t>делом</w:t>
            </w:r>
            <w:r w:rsidRPr="00402840">
              <w:rPr>
                <w:spacing w:val="-2"/>
                <w:lang w:val="ru-RU"/>
              </w:rPr>
              <w:tab/>
              <w:t>большое</w:t>
            </w:r>
            <w:r>
              <w:rPr>
                <w:spacing w:val="-2"/>
                <w:lang w:val="ru-RU"/>
              </w:rPr>
              <w:t xml:space="preserve"> </w:t>
            </w:r>
            <w:r w:rsidRPr="00402840">
              <w:rPr>
                <w:spacing w:val="-2"/>
                <w:lang w:val="ru-RU"/>
              </w:rPr>
              <w:t>количество</w:t>
            </w:r>
            <w:r w:rsidRPr="00402840">
              <w:rPr>
                <w:spacing w:val="-2"/>
                <w:lang w:val="ru-RU"/>
              </w:rPr>
              <w:tab/>
              <w:t>детей</w:t>
            </w:r>
            <w:r w:rsidRPr="00402840">
              <w:rPr>
                <w:spacing w:val="-2"/>
                <w:lang w:val="ru-RU"/>
              </w:rPr>
              <w:tab/>
              <w:t>и</w:t>
            </w:r>
            <w:r>
              <w:rPr>
                <w:lang w:val="ru-RU"/>
              </w:rPr>
              <w:t xml:space="preserve"> </w:t>
            </w:r>
            <w:r w:rsidRPr="00402840">
              <w:rPr>
                <w:spacing w:val="-2"/>
                <w:lang w:val="ru-RU"/>
              </w:rPr>
              <w:t>подростков нашей школы. В период смены каждый найдет для</w:t>
            </w:r>
            <w:r>
              <w:rPr>
                <w:lang w:val="ru-RU"/>
              </w:rPr>
              <w:t xml:space="preserve"> </w:t>
            </w:r>
            <w:r w:rsidRPr="00402840">
              <w:rPr>
                <w:spacing w:val="-2"/>
                <w:lang w:val="ru-RU"/>
              </w:rPr>
              <w:t>себя  полезное  и  интересное  дело,  сможет  раскрыть  свой</w:t>
            </w:r>
            <w:r>
              <w:rPr>
                <w:lang w:val="ru-RU"/>
              </w:rPr>
              <w:t xml:space="preserve"> </w:t>
            </w:r>
            <w:r w:rsidRPr="00402840">
              <w:rPr>
                <w:spacing w:val="-2"/>
                <w:lang w:val="ru-RU"/>
              </w:rPr>
              <w:t>потенциал</w:t>
            </w:r>
            <w:r w:rsidRPr="00402840">
              <w:rPr>
                <w:spacing w:val="-2"/>
                <w:lang w:val="ru-RU"/>
              </w:rPr>
              <w:tab/>
              <w:t>в</w:t>
            </w:r>
            <w:r w:rsidRPr="00402840">
              <w:rPr>
                <w:spacing w:val="-2"/>
                <w:lang w:val="ru-RU"/>
              </w:rPr>
              <w:tab/>
              <w:t>многогранной</w:t>
            </w:r>
            <w:r w:rsidRPr="00402840">
              <w:rPr>
                <w:spacing w:val="-2"/>
                <w:lang w:val="ru-RU"/>
              </w:rPr>
              <w:tab/>
              <w:t>палитре</w:t>
            </w:r>
            <w:r>
              <w:rPr>
                <w:spacing w:val="-2"/>
                <w:lang w:val="ru-RU"/>
              </w:rPr>
              <w:t xml:space="preserve"> </w:t>
            </w:r>
            <w:r w:rsidRPr="00402840">
              <w:rPr>
                <w:spacing w:val="-2"/>
                <w:lang w:val="ru-RU"/>
              </w:rPr>
              <w:t>возможностей</w:t>
            </w:r>
            <w:r>
              <w:rPr>
                <w:lang w:val="ru-RU"/>
              </w:rPr>
              <w:t xml:space="preserve"> </w:t>
            </w:r>
            <w:r w:rsidRPr="00402840">
              <w:rPr>
                <w:spacing w:val="-2"/>
                <w:lang w:val="ru-RU"/>
              </w:rPr>
              <w:t>дополнительного образования.</w:t>
            </w:r>
          </w:p>
          <w:p w:rsidR="000B2C21" w:rsidRPr="00B25DA2" w:rsidRDefault="000B2C21" w:rsidP="000B2C21">
            <w:pPr>
              <w:pStyle w:val="TableParagraph"/>
              <w:spacing w:before="7" w:line="249" w:lineRule="exact"/>
              <w:ind w:left="110"/>
              <w:rPr>
                <w:lang w:val="ru-RU"/>
              </w:rPr>
            </w:pPr>
          </w:p>
        </w:tc>
      </w:tr>
      <w:tr w:rsidR="000B2C21" w:rsidTr="0076443A">
        <w:trPr>
          <w:trHeight w:val="416"/>
        </w:trPr>
        <w:tc>
          <w:tcPr>
            <w:tcW w:w="2814" w:type="dxa"/>
          </w:tcPr>
          <w:p w:rsidR="000B2C21" w:rsidRDefault="000B2C21" w:rsidP="000B2C21">
            <w:pPr>
              <w:pStyle w:val="TableParagraph"/>
              <w:ind w:left="105" w:right="1005"/>
              <w:rPr>
                <w:b/>
              </w:rPr>
            </w:pPr>
            <w:proofErr w:type="spellStart"/>
            <w:r>
              <w:rPr>
                <w:b/>
              </w:rPr>
              <w:t>Задачи</w:t>
            </w:r>
            <w:proofErr w:type="spellEnd"/>
            <w:r>
              <w:rPr>
                <w:b/>
                <w:spacing w:val="-6"/>
              </w:rPr>
              <w:t xml:space="preserve"> </w:t>
            </w:r>
            <w:proofErr w:type="spellStart"/>
            <w:r>
              <w:rPr>
                <w:b/>
                <w:spacing w:val="-2"/>
              </w:rPr>
              <w:t>программы</w:t>
            </w:r>
            <w:proofErr w:type="spellEnd"/>
          </w:p>
        </w:tc>
        <w:tc>
          <w:tcPr>
            <w:tcW w:w="7109" w:type="dxa"/>
          </w:tcPr>
          <w:p w:rsidR="000B2C21" w:rsidRPr="00B25DA2" w:rsidRDefault="000B2C21" w:rsidP="000B2C21">
            <w:pPr>
              <w:pStyle w:val="TableParagraph"/>
              <w:numPr>
                <w:ilvl w:val="0"/>
                <w:numId w:val="2"/>
              </w:numPr>
              <w:tabs>
                <w:tab w:val="left" w:pos="727"/>
              </w:tabs>
              <w:ind w:right="62" w:firstLine="201"/>
              <w:jc w:val="both"/>
              <w:rPr>
                <w:lang w:val="ru-RU"/>
              </w:rPr>
            </w:pPr>
            <w:r w:rsidRPr="00B25DA2">
              <w:rPr>
                <w:lang w:val="ru-RU"/>
              </w:rPr>
              <w:t>создание системы физического оздоровления детей в условиях временного коллектива;</w:t>
            </w:r>
          </w:p>
          <w:p w:rsidR="000B2C21" w:rsidRPr="00B25DA2" w:rsidRDefault="000B2C21" w:rsidP="000B2C21">
            <w:pPr>
              <w:pStyle w:val="TableParagraph"/>
              <w:numPr>
                <w:ilvl w:val="0"/>
                <w:numId w:val="2"/>
              </w:numPr>
              <w:tabs>
                <w:tab w:val="left" w:pos="727"/>
              </w:tabs>
              <w:ind w:right="61" w:firstLine="201"/>
              <w:jc w:val="both"/>
              <w:rPr>
                <w:lang w:val="ru-RU"/>
              </w:rPr>
            </w:pPr>
            <w:r w:rsidRPr="00B25DA2">
              <w:rPr>
                <w:lang w:val="ru-RU"/>
              </w:rPr>
              <w:t>формирование, развитие и реализация лидерского потенциала воспитанника через активное включение его в общественно-полезную деятельность в рамках тематических мероприятий лагеря;</w:t>
            </w:r>
          </w:p>
          <w:p w:rsidR="000B2C21" w:rsidRPr="00B25DA2" w:rsidRDefault="000B2C21" w:rsidP="000B2C21">
            <w:pPr>
              <w:pStyle w:val="TableParagraph"/>
              <w:numPr>
                <w:ilvl w:val="0"/>
                <w:numId w:val="2"/>
              </w:numPr>
              <w:tabs>
                <w:tab w:val="left" w:pos="728"/>
              </w:tabs>
              <w:spacing w:line="251" w:lineRule="exact"/>
              <w:ind w:left="728" w:hanging="359"/>
              <w:jc w:val="both"/>
              <w:rPr>
                <w:lang w:val="ru-RU"/>
              </w:rPr>
            </w:pPr>
            <w:r w:rsidRPr="00B25DA2">
              <w:rPr>
                <w:lang w:val="ru-RU"/>
              </w:rPr>
              <w:t>воспитание</w:t>
            </w:r>
            <w:r w:rsidRPr="00B25DA2">
              <w:rPr>
                <w:spacing w:val="-13"/>
                <w:lang w:val="ru-RU"/>
              </w:rPr>
              <w:t xml:space="preserve"> </w:t>
            </w:r>
            <w:r w:rsidRPr="00B25DA2">
              <w:rPr>
                <w:lang w:val="ru-RU"/>
              </w:rPr>
              <w:t>чувства</w:t>
            </w:r>
            <w:r w:rsidRPr="00B25DA2">
              <w:rPr>
                <w:spacing w:val="-10"/>
                <w:lang w:val="ru-RU"/>
              </w:rPr>
              <w:t xml:space="preserve"> </w:t>
            </w:r>
            <w:r w:rsidRPr="00B25DA2">
              <w:rPr>
                <w:lang w:val="ru-RU"/>
              </w:rPr>
              <w:t>патриотизма</w:t>
            </w:r>
            <w:r w:rsidRPr="00B25DA2">
              <w:rPr>
                <w:spacing w:val="-11"/>
                <w:lang w:val="ru-RU"/>
              </w:rPr>
              <w:t xml:space="preserve"> </w:t>
            </w:r>
            <w:r w:rsidRPr="00B25DA2">
              <w:rPr>
                <w:lang w:val="ru-RU"/>
              </w:rPr>
              <w:t>и</w:t>
            </w:r>
            <w:r w:rsidRPr="00B25DA2">
              <w:rPr>
                <w:spacing w:val="-8"/>
                <w:lang w:val="ru-RU"/>
              </w:rPr>
              <w:t xml:space="preserve"> </w:t>
            </w:r>
            <w:r w:rsidRPr="00B25DA2">
              <w:rPr>
                <w:spacing w:val="-2"/>
                <w:lang w:val="ru-RU"/>
              </w:rPr>
              <w:t>гражданственности;</w:t>
            </w:r>
          </w:p>
          <w:p w:rsidR="000B2C21" w:rsidRPr="00B25DA2" w:rsidRDefault="000B2C21" w:rsidP="000B2C21">
            <w:pPr>
              <w:pStyle w:val="TableParagraph"/>
              <w:numPr>
                <w:ilvl w:val="0"/>
                <w:numId w:val="2"/>
              </w:numPr>
              <w:tabs>
                <w:tab w:val="left" w:pos="727"/>
              </w:tabs>
              <w:ind w:right="715" w:firstLine="201"/>
              <w:jc w:val="both"/>
              <w:rPr>
                <w:lang w:val="ru-RU"/>
              </w:rPr>
            </w:pPr>
            <w:r w:rsidRPr="00B25DA2">
              <w:rPr>
                <w:lang w:val="ru-RU"/>
              </w:rPr>
              <w:t>развитие</w:t>
            </w:r>
            <w:r w:rsidRPr="00B25DA2">
              <w:rPr>
                <w:spacing w:val="-6"/>
                <w:lang w:val="ru-RU"/>
              </w:rPr>
              <w:t xml:space="preserve"> </w:t>
            </w:r>
            <w:r w:rsidRPr="00B25DA2">
              <w:rPr>
                <w:lang w:val="ru-RU"/>
              </w:rPr>
              <w:t>дружелюбных</w:t>
            </w:r>
            <w:r w:rsidRPr="00B25DA2">
              <w:rPr>
                <w:spacing w:val="-8"/>
                <w:lang w:val="ru-RU"/>
              </w:rPr>
              <w:t xml:space="preserve"> </w:t>
            </w:r>
            <w:r w:rsidRPr="00B25DA2">
              <w:rPr>
                <w:lang w:val="ru-RU"/>
              </w:rPr>
              <w:t>и</w:t>
            </w:r>
            <w:r w:rsidRPr="00B25DA2">
              <w:rPr>
                <w:spacing w:val="-9"/>
                <w:lang w:val="ru-RU"/>
              </w:rPr>
              <w:t xml:space="preserve"> </w:t>
            </w:r>
            <w:r w:rsidRPr="00B25DA2">
              <w:rPr>
                <w:lang w:val="ru-RU"/>
              </w:rPr>
              <w:t>этических</w:t>
            </w:r>
            <w:r w:rsidRPr="00B25DA2">
              <w:rPr>
                <w:spacing w:val="-6"/>
                <w:lang w:val="ru-RU"/>
              </w:rPr>
              <w:t xml:space="preserve"> </w:t>
            </w:r>
            <w:r w:rsidRPr="00B25DA2">
              <w:rPr>
                <w:lang w:val="ru-RU"/>
              </w:rPr>
              <w:t>норм</w:t>
            </w:r>
            <w:r w:rsidRPr="00B25DA2">
              <w:rPr>
                <w:spacing w:val="-6"/>
                <w:lang w:val="ru-RU"/>
              </w:rPr>
              <w:t xml:space="preserve"> </w:t>
            </w:r>
            <w:r w:rsidRPr="00B25DA2">
              <w:rPr>
                <w:lang w:val="ru-RU"/>
              </w:rPr>
              <w:t xml:space="preserve">общения </w:t>
            </w:r>
            <w:proofErr w:type="spellStart"/>
            <w:r w:rsidRPr="00B25DA2">
              <w:rPr>
                <w:lang w:val="ru-RU"/>
              </w:rPr>
              <w:t>увоспитанников</w:t>
            </w:r>
            <w:proofErr w:type="spellEnd"/>
            <w:r w:rsidRPr="00B25DA2">
              <w:rPr>
                <w:lang w:val="ru-RU"/>
              </w:rPr>
              <w:t>,</w:t>
            </w:r>
            <w:r w:rsidRPr="00B25DA2">
              <w:rPr>
                <w:spacing w:val="40"/>
                <w:lang w:val="ru-RU"/>
              </w:rPr>
              <w:t xml:space="preserve"> </w:t>
            </w:r>
            <w:r w:rsidRPr="00B25DA2">
              <w:rPr>
                <w:lang w:val="ru-RU"/>
              </w:rPr>
              <w:t>коммуникативных способностей;</w:t>
            </w:r>
          </w:p>
          <w:p w:rsidR="000B2C21" w:rsidRDefault="000B2C21" w:rsidP="000B2C21">
            <w:pPr>
              <w:pStyle w:val="TableParagraph"/>
              <w:numPr>
                <w:ilvl w:val="0"/>
                <w:numId w:val="2"/>
              </w:numPr>
              <w:tabs>
                <w:tab w:val="left" w:pos="728"/>
              </w:tabs>
              <w:spacing w:line="252" w:lineRule="exact"/>
              <w:ind w:left="728" w:hanging="359"/>
              <w:jc w:val="both"/>
            </w:pPr>
            <w:proofErr w:type="spellStart"/>
            <w:r>
              <w:t>организация</w:t>
            </w:r>
            <w:proofErr w:type="spellEnd"/>
            <w:r>
              <w:rPr>
                <w:spacing w:val="-9"/>
              </w:rPr>
              <w:t xml:space="preserve"> </w:t>
            </w:r>
            <w:proofErr w:type="spellStart"/>
            <w:r>
              <w:t>мероприятий</w:t>
            </w:r>
            <w:proofErr w:type="spellEnd"/>
            <w:r>
              <w:rPr>
                <w:spacing w:val="-7"/>
              </w:rPr>
              <w:t xml:space="preserve"> </w:t>
            </w:r>
            <w:proofErr w:type="spellStart"/>
            <w:r>
              <w:t>для</w:t>
            </w:r>
            <w:proofErr w:type="spellEnd"/>
            <w:r>
              <w:rPr>
                <w:spacing w:val="-8"/>
              </w:rPr>
              <w:t xml:space="preserve"> </w:t>
            </w:r>
            <w:proofErr w:type="spellStart"/>
            <w:r>
              <w:rPr>
                <w:spacing w:val="-2"/>
              </w:rPr>
              <w:t>овладения</w:t>
            </w:r>
            <w:proofErr w:type="spellEnd"/>
          </w:p>
          <w:p w:rsidR="000B2C21" w:rsidRPr="00B25DA2" w:rsidRDefault="000B2C21" w:rsidP="000B2C21">
            <w:pPr>
              <w:pStyle w:val="TableParagraph"/>
              <w:ind w:left="167" w:right="1480"/>
              <w:jc w:val="both"/>
              <w:rPr>
                <w:lang w:val="ru-RU"/>
              </w:rPr>
            </w:pPr>
            <w:proofErr w:type="spellStart"/>
            <w:r w:rsidRPr="00B25DA2">
              <w:rPr>
                <w:lang w:val="ru-RU"/>
              </w:rPr>
              <w:t>детьмипрофильными</w:t>
            </w:r>
            <w:proofErr w:type="spellEnd"/>
            <w:r w:rsidRPr="00B25DA2">
              <w:rPr>
                <w:spacing w:val="-12"/>
                <w:lang w:val="ru-RU"/>
              </w:rPr>
              <w:t xml:space="preserve"> </w:t>
            </w:r>
            <w:r w:rsidRPr="00B25DA2">
              <w:rPr>
                <w:lang w:val="ru-RU"/>
              </w:rPr>
              <w:t>знаниями</w:t>
            </w:r>
            <w:r w:rsidRPr="00B25DA2">
              <w:rPr>
                <w:spacing w:val="-11"/>
                <w:lang w:val="ru-RU"/>
              </w:rPr>
              <w:t xml:space="preserve"> </w:t>
            </w:r>
            <w:r w:rsidRPr="00B25DA2">
              <w:rPr>
                <w:lang w:val="ru-RU"/>
              </w:rPr>
              <w:t>по</w:t>
            </w:r>
            <w:r w:rsidRPr="00B25DA2">
              <w:rPr>
                <w:spacing w:val="-11"/>
                <w:lang w:val="ru-RU"/>
              </w:rPr>
              <w:t xml:space="preserve"> </w:t>
            </w:r>
            <w:r w:rsidRPr="00B25DA2">
              <w:rPr>
                <w:lang w:val="ru-RU"/>
              </w:rPr>
              <w:t>направлениям дополнительного образования школы;</w:t>
            </w:r>
          </w:p>
          <w:p w:rsidR="000B2C21" w:rsidRPr="00B25DA2" w:rsidRDefault="000B2C21" w:rsidP="000B2C21">
            <w:pPr>
              <w:pStyle w:val="TableParagraph"/>
              <w:numPr>
                <w:ilvl w:val="0"/>
                <w:numId w:val="2"/>
              </w:numPr>
              <w:tabs>
                <w:tab w:val="left" w:pos="727"/>
              </w:tabs>
              <w:ind w:right="421" w:firstLine="201"/>
              <w:rPr>
                <w:lang w:val="ru-RU"/>
              </w:rPr>
            </w:pPr>
            <w:r w:rsidRPr="00B25DA2">
              <w:rPr>
                <w:lang w:val="ru-RU"/>
              </w:rPr>
              <w:t>приобщение ребят к творческим видам деятельности, развитие творческого мышления;</w:t>
            </w:r>
          </w:p>
          <w:p w:rsidR="000B2C21" w:rsidRDefault="000B2C21" w:rsidP="000B2C21">
            <w:pPr>
              <w:pStyle w:val="TableParagraph"/>
              <w:numPr>
                <w:ilvl w:val="0"/>
                <w:numId w:val="2"/>
              </w:numPr>
              <w:tabs>
                <w:tab w:val="left" w:pos="728"/>
              </w:tabs>
              <w:spacing w:before="13"/>
              <w:ind w:left="728" w:hanging="359"/>
            </w:pPr>
            <w:proofErr w:type="spellStart"/>
            <w:r>
              <w:t>формирование</w:t>
            </w:r>
            <w:proofErr w:type="spellEnd"/>
            <w:r>
              <w:rPr>
                <w:spacing w:val="-13"/>
              </w:rPr>
              <w:t xml:space="preserve"> </w:t>
            </w:r>
            <w:proofErr w:type="spellStart"/>
            <w:r>
              <w:t>семейных</w:t>
            </w:r>
            <w:proofErr w:type="spellEnd"/>
            <w:r>
              <w:rPr>
                <w:spacing w:val="-10"/>
              </w:rPr>
              <w:t xml:space="preserve"> </w:t>
            </w:r>
            <w:proofErr w:type="spellStart"/>
            <w:r>
              <w:rPr>
                <w:spacing w:val="-2"/>
              </w:rPr>
              <w:t>ценностей</w:t>
            </w:r>
            <w:proofErr w:type="spellEnd"/>
            <w:r>
              <w:rPr>
                <w:spacing w:val="-2"/>
              </w:rPr>
              <w:t>;</w:t>
            </w:r>
          </w:p>
          <w:p w:rsidR="000B2C21" w:rsidRPr="00B25DA2" w:rsidRDefault="000B2C21" w:rsidP="000B2C21">
            <w:pPr>
              <w:pStyle w:val="TableParagraph"/>
              <w:numPr>
                <w:ilvl w:val="0"/>
                <w:numId w:val="2"/>
              </w:numPr>
              <w:tabs>
                <w:tab w:val="left" w:pos="727"/>
              </w:tabs>
              <w:spacing w:before="2"/>
              <w:ind w:right="277" w:firstLine="201"/>
              <w:rPr>
                <w:lang w:val="ru-RU"/>
              </w:rPr>
            </w:pPr>
            <w:r w:rsidRPr="00B25DA2">
              <w:rPr>
                <w:lang w:val="ru-RU"/>
              </w:rPr>
              <w:t>создание</w:t>
            </w:r>
            <w:r w:rsidRPr="00B25DA2">
              <w:rPr>
                <w:spacing w:val="-5"/>
                <w:lang w:val="ru-RU"/>
              </w:rPr>
              <w:t xml:space="preserve"> </w:t>
            </w:r>
            <w:r w:rsidRPr="00B25DA2">
              <w:rPr>
                <w:lang w:val="ru-RU"/>
              </w:rPr>
              <w:t>и</w:t>
            </w:r>
            <w:r w:rsidRPr="00B25DA2">
              <w:rPr>
                <w:spacing w:val="-5"/>
                <w:lang w:val="ru-RU"/>
              </w:rPr>
              <w:t xml:space="preserve"> </w:t>
            </w:r>
            <w:r w:rsidRPr="00B25DA2">
              <w:rPr>
                <w:lang w:val="ru-RU"/>
              </w:rPr>
              <w:t>организация</w:t>
            </w:r>
            <w:r w:rsidRPr="00B25DA2">
              <w:rPr>
                <w:spacing w:val="-6"/>
                <w:lang w:val="ru-RU"/>
              </w:rPr>
              <w:t xml:space="preserve"> </w:t>
            </w:r>
            <w:r w:rsidRPr="00B25DA2">
              <w:rPr>
                <w:lang w:val="ru-RU"/>
              </w:rPr>
              <w:t>совместной</w:t>
            </w:r>
            <w:r w:rsidRPr="00B25DA2">
              <w:rPr>
                <w:spacing w:val="-5"/>
                <w:lang w:val="ru-RU"/>
              </w:rPr>
              <w:t xml:space="preserve"> </w:t>
            </w:r>
            <w:r w:rsidRPr="00B25DA2">
              <w:rPr>
                <w:lang w:val="ru-RU"/>
              </w:rPr>
              <w:t>с</w:t>
            </w:r>
            <w:r w:rsidRPr="00B25DA2">
              <w:rPr>
                <w:spacing w:val="-5"/>
                <w:lang w:val="ru-RU"/>
              </w:rPr>
              <w:t xml:space="preserve"> </w:t>
            </w:r>
            <w:r w:rsidRPr="00B25DA2">
              <w:rPr>
                <w:lang w:val="ru-RU"/>
              </w:rPr>
              <w:t>детьми</w:t>
            </w:r>
            <w:r w:rsidRPr="00B25DA2">
              <w:rPr>
                <w:spacing w:val="-6"/>
                <w:lang w:val="ru-RU"/>
              </w:rPr>
              <w:t xml:space="preserve"> </w:t>
            </w:r>
            <w:r w:rsidRPr="00B25DA2">
              <w:rPr>
                <w:lang w:val="ru-RU"/>
              </w:rPr>
              <w:t>работы</w:t>
            </w:r>
            <w:r w:rsidRPr="00B25DA2">
              <w:rPr>
                <w:spacing w:val="-5"/>
                <w:lang w:val="ru-RU"/>
              </w:rPr>
              <w:t xml:space="preserve"> </w:t>
            </w:r>
            <w:r w:rsidRPr="00B25DA2">
              <w:rPr>
                <w:lang w:val="ru-RU"/>
              </w:rPr>
              <w:t>по разработке и созданию мастер-классов, коллективно-</w:t>
            </w:r>
          </w:p>
          <w:p w:rsidR="000B2C21" w:rsidRPr="00B25DA2" w:rsidRDefault="000B2C21" w:rsidP="000B2C21">
            <w:pPr>
              <w:pStyle w:val="TableParagraph"/>
              <w:spacing w:line="276" w:lineRule="exact"/>
              <w:ind w:left="110"/>
            </w:pPr>
            <w:proofErr w:type="spellStart"/>
            <w:r>
              <w:lastRenderedPageBreak/>
              <w:t>творческих</w:t>
            </w:r>
            <w:proofErr w:type="spellEnd"/>
            <w:r>
              <w:rPr>
                <w:spacing w:val="-6"/>
              </w:rPr>
              <w:t xml:space="preserve"> </w:t>
            </w:r>
            <w:proofErr w:type="spellStart"/>
            <w:r>
              <w:t>дел</w:t>
            </w:r>
            <w:proofErr w:type="spellEnd"/>
            <w:r>
              <w:t>,</w:t>
            </w:r>
            <w:r>
              <w:rPr>
                <w:spacing w:val="-3"/>
              </w:rPr>
              <w:t xml:space="preserve"> </w:t>
            </w:r>
            <w:proofErr w:type="spellStart"/>
            <w:r>
              <w:rPr>
                <w:spacing w:val="-2"/>
              </w:rPr>
              <w:t>проектов</w:t>
            </w:r>
            <w:proofErr w:type="spellEnd"/>
            <w:r>
              <w:rPr>
                <w:spacing w:val="-2"/>
              </w:rPr>
              <w:t>.</w:t>
            </w:r>
          </w:p>
        </w:tc>
      </w:tr>
      <w:tr w:rsidR="000B2C21" w:rsidTr="000B2C21">
        <w:trPr>
          <w:trHeight w:val="3056"/>
        </w:trPr>
        <w:tc>
          <w:tcPr>
            <w:tcW w:w="2814" w:type="dxa"/>
          </w:tcPr>
          <w:p w:rsidR="000B2C21" w:rsidRDefault="000B2C21" w:rsidP="000B2C21">
            <w:pPr>
              <w:pStyle w:val="TableParagraph"/>
              <w:ind w:left="105" w:right="252"/>
              <w:rPr>
                <w:b/>
              </w:rPr>
            </w:pPr>
            <w:proofErr w:type="spellStart"/>
            <w:r>
              <w:rPr>
                <w:b/>
                <w:spacing w:val="-2"/>
              </w:rPr>
              <w:lastRenderedPageBreak/>
              <w:t>Предполагаем</w:t>
            </w:r>
            <w:proofErr w:type="spellEnd"/>
            <w:r>
              <w:rPr>
                <w:b/>
                <w:spacing w:val="-2"/>
                <w:lang w:val="ru-RU"/>
              </w:rPr>
              <w:t>ы</w:t>
            </w:r>
            <w:r>
              <w:rPr>
                <w:b/>
                <w:spacing w:val="-2"/>
              </w:rPr>
              <w:t xml:space="preserve">й </w:t>
            </w:r>
            <w:proofErr w:type="spellStart"/>
            <w:r>
              <w:rPr>
                <w:b/>
                <w:spacing w:val="-2"/>
              </w:rPr>
              <w:t>результат</w:t>
            </w:r>
            <w:proofErr w:type="spellEnd"/>
          </w:p>
        </w:tc>
        <w:tc>
          <w:tcPr>
            <w:tcW w:w="7109" w:type="dxa"/>
          </w:tcPr>
          <w:p w:rsidR="000B2C21" w:rsidRPr="00B25DA2" w:rsidRDefault="000B2C21" w:rsidP="000B2C21">
            <w:pPr>
              <w:pStyle w:val="TableParagraph"/>
              <w:numPr>
                <w:ilvl w:val="0"/>
                <w:numId w:val="1"/>
              </w:numPr>
              <w:tabs>
                <w:tab w:val="left" w:pos="727"/>
              </w:tabs>
              <w:ind w:right="61" w:firstLine="201"/>
              <w:rPr>
                <w:lang w:val="ru-RU"/>
              </w:rPr>
            </w:pPr>
            <w:r w:rsidRPr="00B25DA2">
              <w:rPr>
                <w:lang w:val="ru-RU"/>
              </w:rPr>
              <w:t xml:space="preserve">общее оздоровление воспитанников, укрепление их </w:t>
            </w:r>
            <w:r w:rsidRPr="00B25DA2">
              <w:rPr>
                <w:spacing w:val="-2"/>
                <w:lang w:val="ru-RU"/>
              </w:rPr>
              <w:t>здоровья;</w:t>
            </w:r>
          </w:p>
          <w:p w:rsidR="000B2C21" w:rsidRDefault="000B2C21" w:rsidP="000B2C21">
            <w:pPr>
              <w:pStyle w:val="TableParagraph"/>
              <w:numPr>
                <w:ilvl w:val="0"/>
                <w:numId w:val="1"/>
              </w:numPr>
              <w:tabs>
                <w:tab w:val="left" w:pos="829"/>
              </w:tabs>
              <w:spacing w:line="252" w:lineRule="exact"/>
              <w:ind w:left="829" w:hanging="460"/>
            </w:pPr>
            <w:proofErr w:type="spellStart"/>
            <w:r>
              <w:t>формирование</w:t>
            </w:r>
            <w:proofErr w:type="spellEnd"/>
            <w:r>
              <w:rPr>
                <w:spacing w:val="-13"/>
              </w:rPr>
              <w:t xml:space="preserve"> </w:t>
            </w:r>
            <w:proofErr w:type="spellStart"/>
            <w:r>
              <w:t>семейных</w:t>
            </w:r>
            <w:proofErr w:type="spellEnd"/>
            <w:r>
              <w:rPr>
                <w:spacing w:val="-10"/>
              </w:rPr>
              <w:t xml:space="preserve"> </w:t>
            </w:r>
            <w:proofErr w:type="spellStart"/>
            <w:r>
              <w:rPr>
                <w:spacing w:val="-2"/>
              </w:rPr>
              <w:t>ценностей</w:t>
            </w:r>
            <w:proofErr w:type="spellEnd"/>
            <w:r>
              <w:rPr>
                <w:spacing w:val="-2"/>
              </w:rPr>
              <w:t>;</w:t>
            </w:r>
          </w:p>
          <w:p w:rsidR="000B2C21" w:rsidRPr="00B25DA2" w:rsidRDefault="000B2C21" w:rsidP="000B2C21">
            <w:pPr>
              <w:pStyle w:val="TableParagraph"/>
              <w:numPr>
                <w:ilvl w:val="0"/>
                <w:numId w:val="1"/>
              </w:numPr>
              <w:tabs>
                <w:tab w:val="left" w:pos="828"/>
              </w:tabs>
              <w:ind w:right="-15" w:firstLine="201"/>
              <w:rPr>
                <w:lang w:val="ru-RU"/>
              </w:rPr>
            </w:pPr>
            <w:r w:rsidRPr="00B25DA2">
              <w:rPr>
                <w:lang w:val="ru-RU"/>
              </w:rPr>
              <w:t>повышение общей культуры учащихся, привитие им социально-нравственных норм;</w:t>
            </w:r>
          </w:p>
          <w:p w:rsidR="000B2C21" w:rsidRPr="00B25DA2" w:rsidRDefault="000B2C21" w:rsidP="000B2C21">
            <w:pPr>
              <w:pStyle w:val="TableParagraph"/>
              <w:numPr>
                <w:ilvl w:val="0"/>
                <w:numId w:val="1"/>
              </w:numPr>
              <w:tabs>
                <w:tab w:val="left" w:pos="816"/>
              </w:tabs>
              <w:spacing w:before="15"/>
              <w:ind w:right="-15" w:firstLine="201"/>
              <w:rPr>
                <w:lang w:val="ru-RU"/>
              </w:rPr>
            </w:pPr>
            <w:r w:rsidRPr="00B25DA2">
              <w:rPr>
                <w:lang w:val="ru-RU"/>
              </w:rPr>
              <w:t xml:space="preserve">максимальное вовлечение обучающихся в «Движение </w:t>
            </w:r>
            <w:r w:rsidRPr="00B25DA2">
              <w:rPr>
                <w:spacing w:val="-2"/>
                <w:lang w:val="ru-RU"/>
              </w:rPr>
              <w:t>Первых»;</w:t>
            </w:r>
          </w:p>
          <w:p w:rsidR="000B2C21" w:rsidRPr="00B25DA2" w:rsidRDefault="000B2C21" w:rsidP="000B2C21">
            <w:pPr>
              <w:pStyle w:val="TableParagraph"/>
              <w:numPr>
                <w:ilvl w:val="0"/>
                <w:numId w:val="1"/>
              </w:numPr>
              <w:tabs>
                <w:tab w:val="left" w:pos="816"/>
              </w:tabs>
              <w:spacing w:before="51" w:line="266" w:lineRule="auto"/>
              <w:ind w:right="65" w:firstLine="201"/>
              <w:rPr>
                <w:lang w:val="ru-RU"/>
              </w:rPr>
            </w:pPr>
            <w:r w:rsidRPr="00B25DA2">
              <w:rPr>
                <w:lang w:val="ru-RU"/>
              </w:rPr>
              <w:t>получение участниками смены умений и навыков индивидуальной и коллективной творческой и трудовой деятельности, социальной активности;</w:t>
            </w:r>
          </w:p>
          <w:p w:rsidR="000B2C21" w:rsidRDefault="000B2C21" w:rsidP="000B2C21">
            <w:pPr>
              <w:pStyle w:val="TableParagraph"/>
              <w:numPr>
                <w:ilvl w:val="0"/>
                <w:numId w:val="1"/>
              </w:numPr>
              <w:tabs>
                <w:tab w:val="left" w:pos="817"/>
              </w:tabs>
              <w:spacing w:before="22"/>
              <w:ind w:left="817" w:hanging="448"/>
            </w:pPr>
            <w:proofErr w:type="spellStart"/>
            <w:r>
              <w:t>развитие</w:t>
            </w:r>
            <w:proofErr w:type="spellEnd"/>
            <w:r>
              <w:rPr>
                <w:spacing w:val="-13"/>
              </w:rPr>
              <w:t xml:space="preserve"> </w:t>
            </w:r>
            <w:proofErr w:type="spellStart"/>
            <w:r>
              <w:t>коммуникативных</w:t>
            </w:r>
            <w:proofErr w:type="spellEnd"/>
            <w:r>
              <w:rPr>
                <w:spacing w:val="-9"/>
              </w:rPr>
              <w:t xml:space="preserve"> </w:t>
            </w:r>
            <w:proofErr w:type="spellStart"/>
            <w:r>
              <w:rPr>
                <w:spacing w:val="-2"/>
              </w:rPr>
              <w:t>способностей</w:t>
            </w:r>
            <w:proofErr w:type="spellEnd"/>
            <w:r>
              <w:rPr>
                <w:spacing w:val="-2"/>
              </w:rPr>
              <w:t>;</w:t>
            </w:r>
          </w:p>
          <w:p w:rsidR="000B2C21" w:rsidRDefault="000B2C21" w:rsidP="000B2C21">
            <w:pPr>
              <w:pStyle w:val="TableParagraph"/>
              <w:numPr>
                <w:ilvl w:val="0"/>
                <w:numId w:val="1"/>
              </w:numPr>
              <w:tabs>
                <w:tab w:val="left" w:pos="817"/>
              </w:tabs>
              <w:spacing w:before="49"/>
              <w:ind w:left="817" w:hanging="448"/>
            </w:pPr>
            <w:proofErr w:type="spellStart"/>
            <w:r>
              <w:t>личностный</w:t>
            </w:r>
            <w:proofErr w:type="spellEnd"/>
            <w:r>
              <w:rPr>
                <w:spacing w:val="-8"/>
              </w:rPr>
              <w:t xml:space="preserve"> </w:t>
            </w:r>
            <w:proofErr w:type="spellStart"/>
            <w:r>
              <w:t>рост</w:t>
            </w:r>
            <w:proofErr w:type="spellEnd"/>
            <w:r>
              <w:rPr>
                <w:spacing w:val="-7"/>
              </w:rPr>
              <w:t xml:space="preserve"> </w:t>
            </w:r>
            <w:proofErr w:type="spellStart"/>
            <w:r>
              <w:t>участников</w:t>
            </w:r>
            <w:proofErr w:type="spellEnd"/>
            <w:r>
              <w:rPr>
                <w:spacing w:val="-9"/>
              </w:rPr>
              <w:t xml:space="preserve"> </w:t>
            </w:r>
            <w:proofErr w:type="spellStart"/>
            <w:r>
              <w:rPr>
                <w:spacing w:val="-2"/>
              </w:rPr>
              <w:t>смены</w:t>
            </w:r>
            <w:proofErr w:type="spellEnd"/>
            <w:r>
              <w:rPr>
                <w:spacing w:val="-2"/>
              </w:rPr>
              <w:t>;</w:t>
            </w:r>
          </w:p>
          <w:p w:rsidR="000B2C21" w:rsidRPr="00B25DA2" w:rsidRDefault="000B2C21" w:rsidP="000B2C21">
            <w:pPr>
              <w:pStyle w:val="TableParagraph"/>
              <w:numPr>
                <w:ilvl w:val="0"/>
                <w:numId w:val="1"/>
              </w:numPr>
              <w:tabs>
                <w:tab w:val="left" w:pos="727"/>
              </w:tabs>
              <w:spacing w:before="45"/>
              <w:ind w:right="119" w:firstLine="201"/>
              <w:rPr>
                <w:lang w:val="ru-RU"/>
              </w:rPr>
            </w:pPr>
            <w:r w:rsidRPr="00B25DA2">
              <w:rPr>
                <w:lang w:val="ru-RU"/>
              </w:rPr>
              <w:t>расширение знаний детей о деятельности Российского движения детей и молодёжи «Движение Первых»;</w:t>
            </w:r>
          </w:p>
          <w:p w:rsidR="000B2C21" w:rsidRPr="00B25DA2" w:rsidRDefault="000B2C21" w:rsidP="000B2C21">
            <w:pPr>
              <w:pStyle w:val="TableParagraph"/>
              <w:numPr>
                <w:ilvl w:val="0"/>
                <w:numId w:val="1"/>
              </w:numPr>
              <w:tabs>
                <w:tab w:val="left" w:pos="727"/>
              </w:tabs>
              <w:spacing w:before="20" w:line="256" w:lineRule="auto"/>
              <w:ind w:right="59" w:firstLine="201"/>
              <w:rPr>
                <w:lang w:val="ru-RU"/>
              </w:rPr>
            </w:pPr>
            <w:r w:rsidRPr="00B25DA2">
              <w:rPr>
                <w:lang w:val="ru-RU"/>
              </w:rPr>
              <w:t>увеличение количества детей, желающих вступить в</w:t>
            </w:r>
            <w:r w:rsidRPr="00B25DA2">
              <w:rPr>
                <w:spacing w:val="80"/>
                <w:lang w:val="ru-RU"/>
              </w:rPr>
              <w:t xml:space="preserve"> </w:t>
            </w:r>
            <w:r w:rsidRPr="00B25DA2">
              <w:rPr>
                <w:lang w:val="ru-RU"/>
              </w:rPr>
              <w:t>ряды участников Общероссийского общественно - государственного</w:t>
            </w:r>
            <w:r w:rsidRPr="00B25DA2">
              <w:rPr>
                <w:spacing w:val="69"/>
                <w:w w:val="150"/>
                <w:lang w:val="ru-RU"/>
              </w:rPr>
              <w:t xml:space="preserve"> </w:t>
            </w:r>
            <w:r w:rsidRPr="00B25DA2">
              <w:rPr>
                <w:lang w:val="ru-RU"/>
              </w:rPr>
              <w:t>движения</w:t>
            </w:r>
            <w:r w:rsidRPr="00B25DA2">
              <w:rPr>
                <w:spacing w:val="69"/>
                <w:w w:val="150"/>
                <w:lang w:val="ru-RU"/>
              </w:rPr>
              <w:t xml:space="preserve"> </w:t>
            </w:r>
            <w:r w:rsidRPr="00B25DA2">
              <w:rPr>
                <w:lang w:val="ru-RU"/>
              </w:rPr>
              <w:t>детей</w:t>
            </w:r>
            <w:r w:rsidRPr="00B25DA2">
              <w:rPr>
                <w:spacing w:val="69"/>
                <w:w w:val="150"/>
                <w:lang w:val="ru-RU"/>
              </w:rPr>
              <w:t xml:space="preserve"> </w:t>
            </w:r>
            <w:r w:rsidRPr="00B25DA2">
              <w:rPr>
                <w:lang w:val="ru-RU"/>
              </w:rPr>
              <w:t>и</w:t>
            </w:r>
            <w:r w:rsidRPr="00B25DA2">
              <w:rPr>
                <w:spacing w:val="68"/>
                <w:w w:val="150"/>
                <w:lang w:val="ru-RU"/>
              </w:rPr>
              <w:t xml:space="preserve"> </w:t>
            </w:r>
            <w:r w:rsidRPr="00B25DA2">
              <w:rPr>
                <w:lang w:val="ru-RU"/>
              </w:rPr>
              <w:t>молодёжи</w:t>
            </w:r>
            <w:r w:rsidRPr="00B25DA2">
              <w:rPr>
                <w:spacing w:val="69"/>
                <w:w w:val="150"/>
                <w:lang w:val="ru-RU"/>
              </w:rPr>
              <w:t xml:space="preserve"> </w:t>
            </w:r>
            <w:r w:rsidRPr="00B25DA2">
              <w:rPr>
                <w:spacing w:val="-2"/>
                <w:lang w:val="ru-RU"/>
              </w:rPr>
              <w:t>«Движение</w:t>
            </w:r>
          </w:p>
          <w:p w:rsidR="000B2C21" w:rsidRPr="00B25DA2" w:rsidRDefault="000B2C21" w:rsidP="000B2C21">
            <w:pPr>
              <w:pStyle w:val="TableParagraph"/>
              <w:tabs>
                <w:tab w:val="left" w:pos="727"/>
              </w:tabs>
              <w:ind w:right="62"/>
              <w:jc w:val="both"/>
            </w:pPr>
            <w:proofErr w:type="spellStart"/>
            <w:r>
              <w:rPr>
                <w:spacing w:val="-2"/>
              </w:rPr>
              <w:t>первых</w:t>
            </w:r>
            <w:proofErr w:type="spellEnd"/>
            <w:r>
              <w:rPr>
                <w:spacing w:val="-2"/>
              </w:rPr>
              <w:t>»</w:t>
            </w:r>
          </w:p>
        </w:tc>
      </w:tr>
      <w:tr w:rsidR="000B2C21" w:rsidTr="000B2C21">
        <w:trPr>
          <w:trHeight w:val="903"/>
        </w:trPr>
        <w:tc>
          <w:tcPr>
            <w:tcW w:w="2814" w:type="dxa"/>
          </w:tcPr>
          <w:p w:rsidR="000B2C21" w:rsidRPr="00402840" w:rsidRDefault="000B2C21" w:rsidP="000B2C21">
            <w:pPr>
              <w:pStyle w:val="TableParagraph"/>
              <w:ind w:left="105" w:right="1005"/>
              <w:rPr>
                <w:b/>
                <w:spacing w:val="-2"/>
                <w:lang w:val="ru-RU"/>
              </w:rPr>
            </w:pPr>
            <w:r w:rsidRPr="00B25DA2">
              <w:rPr>
                <w:b/>
                <w:lang w:val="ru-RU"/>
              </w:rPr>
              <w:t>Ф.И.О.</w:t>
            </w:r>
            <w:r w:rsidRPr="00B25DA2">
              <w:rPr>
                <w:b/>
                <w:spacing w:val="-14"/>
                <w:lang w:val="ru-RU"/>
              </w:rPr>
              <w:t xml:space="preserve"> </w:t>
            </w:r>
            <w:r w:rsidRPr="00B25DA2">
              <w:rPr>
                <w:b/>
                <w:lang w:val="ru-RU"/>
              </w:rPr>
              <w:t>руководителя</w:t>
            </w:r>
            <w:r w:rsidR="004A28FF">
              <w:rPr>
                <w:b/>
                <w:lang w:val="ru-RU"/>
              </w:rPr>
              <w:t xml:space="preserve"> о</w:t>
            </w:r>
            <w:r w:rsidRPr="00B25DA2">
              <w:rPr>
                <w:b/>
                <w:spacing w:val="-2"/>
                <w:lang w:val="ru-RU"/>
              </w:rPr>
              <w:t>рганизации</w:t>
            </w:r>
            <w:r w:rsidR="004A28FF">
              <w:rPr>
                <w:b/>
                <w:spacing w:val="-2"/>
                <w:lang w:val="ru-RU"/>
              </w:rPr>
              <w:t>, телефон</w:t>
            </w:r>
          </w:p>
        </w:tc>
        <w:tc>
          <w:tcPr>
            <w:tcW w:w="7109" w:type="dxa"/>
          </w:tcPr>
          <w:p w:rsidR="000B2C21" w:rsidRPr="00402840" w:rsidRDefault="000B2C21" w:rsidP="000B2C21">
            <w:pPr>
              <w:pStyle w:val="TableParagraph"/>
              <w:tabs>
                <w:tab w:val="left" w:pos="727"/>
              </w:tabs>
              <w:ind w:right="61"/>
              <w:jc w:val="both"/>
              <w:rPr>
                <w:lang w:val="ru-RU"/>
              </w:rPr>
            </w:pPr>
            <w:r>
              <w:rPr>
                <w:lang w:val="ru-RU"/>
              </w:rPr>
              <w:t>Тимченко Елена Николаевна</w:t>
            </w:r>
            <w:r w:rsidR="004A28FF">
              <w:rPr>
                <w:lang w:val="ru-RU"/>
              </w:rPr>
              <w:t xml:space="preserve">, </w:t>
            </w:r>
            <w:r w:rsidR="004A28FF">
              <w:t>8</w:t>
            </w:r>
            <w:r w:rsidR="004A28FF">
              <w:rPr>
                <w:spacing w:val="-6"/>
              </w:rPr>
              <w:t xml:space="preserve"> </w:t>
            </w:r>
            <w:r w:rsidR="004A28FF">
              <w:t>(86379) 36-2-59</w:t>
            </w:r>
          </w:p>
        </w:tc>
      </w:tr>
      <w:tr w:rsidR="000B2C21" w:rsidTr="000B2C21">
        <w:trPr>
          <w:trHeight w:val="250"/>
        </w:trPr>
        <w:tc>
          <w:tcPr>
            <w:tcW w:w="2814" w:type="dxa"/>
          </w:tcPr>
          <w:p w:rsidR="000B2C21" w:rsidRDefault="000B2C21" w:rsidP="000B2C21">
            <w:pPr>
              <w:pStyle w:val="TableParagraph"/>
              <w:ind w:left="105" w:right="1005"/>
              <w:rPr>
                <w:b/>
                <w:spacing w:val="-2"/>
              </w:rPr>
            </w:pPr>
            <w:proofErr w:type="spellStart"/>
            <w:r>
              <w:rPr>
                <w:b/>
                <w:sz w:val="24"/>
              </w:rPr>
              <w:t>Дата</w:t>
            </w:r>
            <w:proofErr w:type="spellEnd"/>
            <w:r>
              <w:rPr>
                <w:b/>
                <w:spacing w:val="-15"/>
                <w:sz w:val="24"/>
              </w:rPr>
              <w:t xml:space="preserve"> </w:t>
            </w:r>
            <w:proofErr w:type="spellStart"/>
            <w:r>
              <w:rPr>
                <w:b/>
                <w:sz w:val="24"/>
              </w:rPr>
              <w:t>создания</w:t>
            </w:r>
            <w:proofErr w:type="spellEnd"/>
            <w:r>
              <w:rPr>
                <w:b/>
                <w:sz w:val="24"/>
              </w:rPr>
              <w:t xml:space="preserve"> </w:t>
            </w:r>
            <w:proofErr w:type="spellStart"/>
            <w:r>
              <w:rPr>
                <w:b/>
                <w:spacing w:val="-2"/>
                <w:sz w:val="24"/>
              </w:rPr>
              <w:t>программы</w:t>
            </w:r>
            <w:proofErr w:type="spellEnd"/>
          </w:p>
        </w:tc>
        <w:tc>
          <w:tcPr>
            <w:tcW w:w="7109" w:type="dxa"/>
          </w:tcPr>
          <w:p w:rsidR="000B2C21" w:rsidRPr="00402840" w:rsidRDefault="000B2C21" w:rsidP="000B2C21">
            <w:pPr>
              <w:pStyle w:val="TableParagraph"/>
              <w:tabs>
                <w:tab w:val="left" w:pos="727"/>
              </w:tabs>
              <w:ind w:right="61"/>
              <w:jc w:val="both"/>
            </w:pPr>
            <w:proofErr w:type="spellStart"/>
            <w:r>
              <w:rPr>
                <w:sz w:val="24"/>
              </w:rPr>
              <w:t>Апрель</w:t>
            </w:r>
            <w:proofErr w:type="spellEnd"/>
            <w:r>
              <w:rPr>
                <w:spacing w:val="-1"/>
                <w:sz w:val="24"/>
              </w:rPr>
              <w:t xml:space="preserve"> </w:t>
            </w:r>
            <w:r>
              <w:rPr>
                <w:sz w:val="24"/>
              </w:rPr>
              <w:t>202</w:t>
            </w:r>
            <w:r w:rsidR="004A104A">
              <w:rPr>
                <w:sz w:val="24"/>
                <w:lang w:val="ru-RU"/>
              </w:rPr>
              <w:t>6</w:t>
            </w:r>
            <w:r>
              <w:rPr>
                <w:spacing w:val="-1"/>
                <w:sz w:val="24"/>
              </w:rPr>
              <w:t xml:space="preserve"> </w:t>
            </w:r>
            <w:r>
              <w:rPr>
                <w:spacing w:val="-5"/>
                <w:sz w:val="24"/>
              </w:rPr>
              <w:t>г.</w:t>
            </w:r>
          </w:p>
        </w:tc>
      </w:tr>
      <w:tr w:rsidR="000B2C21" w:rsidRPr="00402840" w:rsidTr="000B2C21">
        <w:trPr>
          <w:trHeight w:val="399"/>
        </w:trPr>
        <w:tc>
          <w:tcPr>
            <w:tcW w:w="2814" w:type="dxa"/>
          </w:tcPr>
          <w:p w:rsidR="000B2C21" w:rsidRDefault="000B2C21" w:rsidP="000B2C21">
            <w:pPr>
              <w:pStyle w:val="TableParagraph"/>
              <w:ind w:left="105" w:right="1005"/>
              <w:rPr>
                <w:b/>
                <w:spacing w:val="-2"/>
              </w:rPr>
            </w:pPr>
            <w:proofErr w:type="spellStart"/>
            <w:r>
              <w:rPr>
                <w:b/>
                <w:sz w:val="24"/>
              </w:rPr>
              <w:t>Социальная</w:t>
            </w:r>
            <w:proofErr w:type="spellEnd"/>
            <w:r>
              <w:rPr>
                <w:b/>
                <w:spacing w:val="-11"/>
                <w:sz w:val="24"/>
              </w:rPr>
              <w:t xml:space="preserve"> </w:t>
            </w:r>
            <w:proofErr w:type="spellStart"/>
            <w:r>
              <w:rPr>
                <w:b/>
                <w:spacing w:val="-4"/>
                <w:sz w:val="24"/>
              </w:rPr>
              <w:t>сеть</w:t>
            </w:r>
            <w:proofErr w:type="spellEnd"/>
          </w:p>
        </w:tc>
        <w:tc>
          <w:tcPr>
            <w:tcW w:w="7109" w:type="dxa"/>
          </w:tcPr>
          <w:p w:rsidR="0076443A" w:rsidRDefault="0076443A" w:rsidP="0076443A">
            <w:pPr>
              <w:pStyle w:val="TableParagraph"/>
              <w:tabs>
                <w:tab w:val="left" w:pos="727"/>
              </w:tabs>
              <w:ind w:right="61"/>
              <w:jc w:val="both"/>
            </w:pPr>
            <w:r>
              <w:rPr>
                <w:lang w:val="ru-RU"/>
              </w:rPr>
              <w:t>Телеграмм</w:t>
            </w:r>
            <w:r w:rsidRPr="0076443A">
              <w:t>-</w:t>
            </w:r>
            <w:r>
              <w:rPr>
                <w:lang w:val="ru-RU"/>
              </w:rPr>
              <w:t>канал</w:t>
            </w:r>
            <w:r w:rsidRPr="0076443A">
              <w:t xml:space="preserve">: </w:t>
            </w:r>
            <w:r>
              <w:t>t.me/</w:t>
            </w:r>
            <w:proofErr w:type="spellStart"/>
            <w:r>
              <w:t>navigator_privol</w:t>
            </w:r>
            <w:proofErr w:type="spellEnd"/>
          </w:p>
          <w:p w:rsidR="0076443A" w:rsidRPr="0076443A" w:rsidRDefault="0076443A" w:rsidP="000B2C21">
            <w:pPr>
              <w:pStyle w:val="TableParagraph"/>
              <w:tabs>
                <w:tab w:val="left" w:pos="727"/>
              </w:tabs>
              <w:ind w:right="61"/>
              <w:jc w:val="both"/>
              <w:rPr>
                <w:lang w:val="ru-RU"/>
              </w:rPr>
            </w:pPr>
            <w:r>
              <w:rPr>
                <w:lang w:val="ru-RU"/>
              </w:rPr>
              <w:t xml:space="preserve">Сайт Приволенской СШ: </w:t>
            </w:r>
            <w:hyperlink r:id="rId6" w:history="1">
              <w:r w:rsidRPr="005246CC">
                <w:rPr>
                  <w:rStyle w:val="a9"/>
                </w:rPr>
                <w:t>https</w:t>
              </w:r>
              <w:r w:rsidRPr="005246CC">
                <w:rPr>
                  <w:rStyle w:val="a9"/>
                  <w:lang w:val="ru-RU"/>
                </w:rPr>
                <w:t>://</w:t>
              </w:r>
              <w:proofErr w:type="spellStart"/>
              <w:r w:rsidRPr="005246CC">
                <w:rPr>
                  <w:rStyle w:val="a9"/>
                </w:rPr>
                <w:t>privol</w:t>
              </w:r>
              <w:proofErr w:type="spellEnd"/>
              <w:r w:rsidRPr="005246CC">
                <w:rPr>
                  <w:rStyle w:val="a9"/>
                  <w:lang w:val="ru-RU"/>
                </w:rPr>
                <w:t>5.</w:t>
              </w:r>
              <w:proofErr w:type="spellStart"/>
              <w:r w:rsidRPr="005246CC">
                <w:rPr>
                  <w:rStyle w:val="a9"/>
                </w:rPr>
                <w:t>rostovschool</w:t>
              </w:r>
              <w:proofErr w:type="spellEnd"/>
              <w:r w:rsidRPr="005246CC">
                <w:rPr>
                  <w:rStyle w:val="a9"/>
                  <w:lang w:val="ru-RU"/>
                </w:rPr>
                <w:t>.</w:t>
              </w:r>
              <w:proofErr w:type="spellStart"/>
              <w:r w:rsidRPr="005246CC">
                <w:rPr>
                  <w:rStyle w:val="a9"/>
                </w:rPr>
                <w:t>ru</w:t>
              </w:r>
              <w:proofErr w:type="spellEnd"/>
              <w:r w:rsidRPr="005246CC">
                <w:rPr>
                  <w:rStyle w:val="a9"/>
                  <w:lang w:val="ru-RU"/>
                </w:rPr>
                <w:t>/</w:t>
              </w:r>
            </w:hyperlink>
          </w:p>
          <w:p w:rsidR="004A28FF" w:rsidRDefault="0076443A" w:rsidP="004A28FF">
            <w:pPr>
              <w:pStyle w:val="TableParagraph"/>
              <w:tabs>
                <w:tab w:val="left" w:pos="727"/>
              </w:tabs>
              <w:ind w:right="61"/>
              <w:jc w:val="both"/>
              <w:rPr>
                <w:lang w:val="ru-RU"/>
              </w:rPr>
            </w:pPr>
            <w:r>
              <w:rPr>
                <w:lang w:val="ru-RU"/>
              </w:rPr>
              <w:t xml:space="preserve">Страница </w:t>
            </w:r>
            <w:proofErr w:type="spellStart"/>
            <w:r>
              <w:rPr>
                <w:lang w:val="ru-RU"/>
              </w:rPr>
              <w:t>ВКонтанте</w:t>
            </w:r>
            <w:proofErr w:type="spellEnd"/>
            <w:r>
              <w:rPr>
                <w:lang w:val="ru-RU"/>
              </w:rPr>
              <w:t>:</w:t>
            </w:r>
            <w:r w:rsidR="004A28FF" w:rsidRPr="004A28FF">
              <w:rPr>
                <w:lang w:val="ru-RU"/>
              </w:rPr>
              <w:t xml:space="preserve"> </w:t>
            </w:r>
            <w:hyperlink r:id="rId7" w:history="1">
              <w:r w:rsidR="004A28FF" w:rsidRPr="005246CC">
                <w:rPr>
                  <w:rStyle w:val="a9"/>
                </w:rPr>
                <w:t>https</w:t>
              </w:r>
              <w:r w:rsidR="004A28FF" w:rsidRPr="005246CC">
                <w:rPr>
                  <w:rStyle w:val="a9"/>
                  <w:lang w:val="ru-RU"/>
                </w:rPr>
                <w:t>://</w:t>
              </w:r>
              <w:proofErr w:type="spellStart"/>
              <w:r w:rsidR="004A28FF" w:rsidRPr="005246CC">
                <w:rPr>
                  <w:rStyle w:val="a9"/>
                </w:rPr>
                <w:t>vk</w:t>
              </w:r>
              <w:proofErr w:type="spellEnd"/>
              <w:r w:rsidR="004A28FF" w:rsidRPr="005246CC">
                <w:rPr>
                  <w:rStyle w:val="a9"/>
                  <w:lang w:val="ru-RU"/>
                </w:rPr>
                <w:t>.</w:t>
              </w:r>
              <w:r w:rsidR="004A28FF" w:rsidRPr="005246CC">
                <w:rPr>
                  <w:rStyle w:val="a9"/>
                </w:rPr>
                <w:t>com</w:t>
              </w:r>
              <w:r w:rsidR="004A28FF" w:rsidRPr="005246CC">
                <w:rPr>
                  <w:rStyle w:val="a9"/>
                  <w:lang w:val="ru-RU"/>
                </w:rPr>
                <w:t>/</w:t>
              </w:r>
              <w:proofErr w:type="spellStart"/>
              <w:r w:rsidR="004A28FF" w:rsidRPr="005246CC">
                <w:rPr>
                  <w:rStyle w:val="a9"/>
                </w:rPr>
                <w:t>privol</w:t>
              </w:r>
              <w:proofErr w:type="spellEnd"/>
              <w:r w:rsidR="004A28FF" w:rsidRPr="005246CC">
                <w:rPr>
                  <w:rStyle w:val="a9"/>
                  <w:lang w:val="ru-RU"/>
                </w:rPr>
                <w:t>5</w:t>
              </w:r>
            </w:hyperlink>
          </w:p>
          <w:p w:rsidR="004A28FF" w:rsidRPr="004A28FF" w:rsidRDefault="004A28FF" w:rsidP="004A28FF">
            <w:pPr>
              <w:pStyle w:val="TableParagraph"/>
              <w:tabs>
                <w:tab w:val="left" w:pos="727"/>
              </w:tabs>
              <w:ind w:right="61"/>
              <w:jc w:val="both"/>
              <w:rPr>
                <w:lang w:val="ru-RU"/>
              </w:rPr>
            </w:pPr>
          </w:p>
        </w:tc>
      </w:tr>
    </w:tbl>
    <w:p w:rsidR="000B2C21" w:rsidRDefault="000B2C21"/>
    <w:p w:rsidR="000B2C21" w:rsidRDefault="000B2C21" w:rsidP="000B2C21">
      <w:pPr>
        <w:pStyle w:val="1"/>
        <w:spacing w:before="62"/>
        <w:ind w:left="0"/>
        <w:jc w:val="center"/>
      </w:pPr>
      <w:r>
        <w:t>Пояснительная</w:t>
      </w:r>
      <w:r>
        <w:rPr>
          <w:spacing w:val="-3"/>
        </w:rPr>
        <w:t xml:space="preserve"> </w:t>
      </w:r>
      <w:r>
        <w:rPr>
          <w:spacing w:val="-2"/>
        </w:rPr>
        <w:t>записка</w:t>
      </w:r>
    </w:p>
    <w:p w:rsidR="000B2C21" w:rsidRDefault="000B2C21" w:rsidP="000B2C21">
      <w:pPr>
        <w:pStyle w:val="a5"/>
        <w:spacing w:before="255"/>
        <w:ind w:right="237"/>
      </w:pPr>
      <w:r>
        <w:t>Программа предназначена для воспитанников лагеря с дневным пребыванием детей на базе муниципального бюджетного общеобразовательного учреждения Приволенской средней школы (далее – Программа воспитания, Программа), разработана в соответствии с нормативно-правовыми документами:</w:t>
      </w:r>
    </w:p>
    <w:p w:rsidR="000B2C21" w:rsidRDefault="000B2C21" w:rsidP="000B2C21">
      <w:pPr>
        <w:pStyle w:val="a7"/>
        <w:numPr>
          <w:ilvl w:val="0"/>
          <w:numId w:val="4"/>
        </w:numPr>
        <w:tabs>
          <w:tab w:val="left" w:pos="1027"/>
        </w:tabs>
        <w:ind w:right="246" w:firstLine="559"/>
        <w:rPr>
          <w:sz w:val="24"/>
        </w:rPr>
      </w:pPr>
      <w:r>
        <w:rPr>
          <w:sz w:val="24"/>
        </w:rPr>
        <w:t>Конституцией Российской Федерации (принята всенародным голосованием 12.12.1993, с изменениями, одобренными в ходе общероссийского голосования 01.07.2020);</w:t>
      </w:r>
    </w:p>
    <w:p w:rsidR="000B2C21" w:rsidRDefault="000B2C21" w:rsidP="000B2C21">
      <w:pPr>
        <w:pStyle w:val="a7"/>
        <w:numPr>
          <w:ilvl w:val="0"/>
          <w:numId w:val="4"/>
        </w:numPr>
        <w:tabs>
          <w:tab w:val="left" w:pos="1087"/>
        </w:tabs>
        <w:ind w:right="244" w:firstLine="559"/>
        <w:rPr>
          <w:sz w:val="24"/>
        </w:rPr>
      </w:pPr>
      <w:r>
        <w:rPr>
          <w:sz w:val="24"/>
        </w:rPr>
        <w:t>Конвенцией о правах ребенка (одобрена Генеральной Ассамблеей ООН 20.11.1989, вступила в силу для СССР 15.09.1990</w:t>
      </w:r>
      <w:proofErr w:type="gramStart"/>
      <w:r>
        <w:rPr>
          <w:sz w:val="24"/>
        </w:rPr>
        <w:t>) ;</w:t>
      </w:r>
      <w:proofErr w:type="gramEnd"/>
    </w:p>
    <w:p w:rsidR="000B2C21" w:rsidRDefault="000B2C21" w:rsidP="000B2C21">
      <w:pPr>
        <w:pStyle w:val="a7"/>
        <w:numPr>
          <w:ilvl w:val="0"/>
          <w:numId w:val="4"/>
        </w:numPr>
        <w:tabs>
          <w:tab w:val="left" w:pos="991"/>
        </w:tabs>
        <w:ind w:right="240" w:firstLine="559"/>
        <w:rPr>
          <w:sz w:val="24"/>
        </w:rPr>
      </w:pPr>
      <w:r>
        <w:rPr>
          <w:sz w:val="24"/>
        </w:rPr>
        <w:t>Федеральным законом от 29.12.2012 № 273-ФЗ «Об образовании в Российской Федерации» (с изменениями);</w:t>
      </w:r>
    </w:p>
    <w:p w:rsidR="000B2C21" w:rsidRDefault="000B2C21" w:rsidP="000B2C21">
      <w:pPr>
        <w:pStyle w:val="a7"/>
        <w:numPr>
          <w:ilvl w:val="0"/>
          <w:numId w:val="4"/>
        </w:numPr>
        <w:tabs>
          <w:tab w:val="left" w:pos="1082"/>
        </w:tabs>
        <w:ind w:right="244" w:firstLine="619"/>
        <w:rPr>
          <w:sz w:val="24"/>
        </w:rPr>
      </w:pPr>
      <w:r>
        <w:rPr>
          <w:sz w:val="24"/>
        </w:rPr>
        <w:t>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0B2C21" w:rsidRDefault="000B2C21" w:rsidP="000B2C21">
      <w:pPr>
        <w:pStyle w:val="a7"/>
        <w:numPr>
          <w:ilvl w:val="0"/>
          <w:numId w:val="4"/>
        </w:numPr>
        <w:tabs>
          <w:tab w:val="left" w:pos="1022"/>
        </w:tabs>
        <w:ind w:right="244" w:firstLine="559"/>
        <w:rPr>
          <w:sz w:val="24"/>
        </w:rPr>
      </w:pPr>
      <w:r>
        <w:rPr>
          <w:sz w:val="24"/>
        </w:rPr>
        <w:t>Федеральным законом от 24.07.1998 № 124-ФЗ «Об основных гарантиях прав ребенка в Российской Федерации»;</w:t>
      </w:r>
    </w:p>
    <w:p w:rsidR="000B2C21" w:rsidRDefault="000B2C21" w:rsidP="000B2C21">
      <w:pPr>
        <w:pStyle w:val="a7"/>
        <w:numPr>
          <w:ilvl w:val="0"/>
          <w:numId w:val="4"/>
        </w:numPr>
        <w:tabs>
          <w:tab w:val="left" w:pos="1029"/>
        </w:tabs>
        <w:spacing w:before="1"/>
        <w:ind w:right="244" w:firstLine="559"/>
        <w:rPr>
          <w:sz w:val="24"/>
        </w:rPr>
      </w:pPr>
      <w:r>
        <w:rPr>
          <w:sz w:val="24"/>
        </w:rPr>
        <w:t xml:space="preserve">Федеральным законом от 30.12.2020 № 489-ФЗ «О молодежной политике в Российской </w:t>
      </w:r>
      <w:r>
        <w:rPr>
          <w:spacing w:val="-2"/>
          <w:sz w:val="24"/>
        </w:rPr>
        <w:t>Федерации»;</w:t>
      </w:r>
    </w:p>
    <w:p w:rsidR="000B2C21" w:rsidRDefault="000B2C21" w:rsidP="000B2C21">
      <w:pPr>
        <w:pStyle w:val="a7"/>
        <w:numPr>
          <w:ilvl w:val="0"/>
          <w:numId w:val="4"/>
        </w:numPr>
        <w:tabs>
          <w:tab w:val="left" w:pos="1005"/>
        </w:tabs>
        <w:ind w:right="239" w:firstLine="566"/>
        <w:rPr>
          <w:sz w:val="24"/>
        </w:rPr>
      </w:pPr>
      <w:r>
        <w:rPr>
          <w:sz w:val="24"/>
        </w:rPr>
        <w:t>приказ Министерства просвещения Российской Федерации от</w:t>
      </w:r>
      <w:r>
        <w:rPr>
          <w:spacing w:val="40"/>
          <w:sz w:val="24"/>
        </w:rPr>
        <w:t xml:space="preserve"> </w:t>
      </w:r>
      <w:r>
        <w:rPr>
          <w:sz w:val="24"/>
        </w:rPr>
        <w:t>17 марта 2025 г. N 209 «Об утверждении федеральной программы воспитательной работы для организации</w:t>
      </w:r>
      <w:r>
        <w:rPr>
          <w:spacing w:val="40"/>
          <w:sz w:val="24"/>
        </w:rPr>
        <w:t xml:space="preserve"> </w:t>
      </w:r>
      <w:r>
        <w:rPr>
          <w:sz w:val="24"/>
        </w:rPr>
        <w:t>отдыха детей и их оздоровления и календарного плана воспитательной работы»;</w:t>
      </w:r>
    </w:p>
    <w:p w:rsidR="000B2C21" w:rsidRDefault="000B2C21" w:rsidP="000B2C21">
      <w:pPr>
        <w:pStyle w:val="a7"/>
        <w:numPr>
          <w:ilvl w:val="0"/>
          <w:numId w:val="4"/>
        </w:numPr>
        <w:tabs>
          <w:tab w:val="left" w:pos="1010"/>
        </w:tabs>
        <w:ind w:right="242" w:firstLine="559"/>
        <w:rPr>
          <w:sz w:val="24"/>
        </w:rPr>
      </w:pPr>
      <w:r>
        <w:rPr>
          <w:sz w:val="24"/>
        </w:rPr>
        <w:t xml:space="preserve">Приказы №№286,287 Министерства просвещения Российской Федерации об утверждении ФГОС начального общего образования и ФГОС основного общего </w:t>
      </w:r>
      <w:r>
        <w:rPr>
          <w:sz w:val="24"/>
        </w:rPr>
        <w:lastRenderedPageBreak/>
        <w:t xml:space="preserve">образования от 31 мая 2021 </w:t>
      </w:r>
      <w:r>
        <w:rPr>
          <w:spacing w:val="-2"/>
          <w:sz w:val="24"/>
        </w:rPr>
        <w:t>года;</w:t>
      </w:r>
    </w:p>
    <w:p w:rsidR="000B2C21" w:rsidRDefault="000B2C21" w:rsidP="000B2C21">
      <w:pPr>
        <w:pStyle w:val="a7"/>
        <w:numPr>
          <w:ilvl w:val="0"/>
          <w:numId w:val="4"/>
        </w:numPr>
        <w:tabs>
          <w:tab w:val="left" w:pos="1080"/>
        </w:tabs>
        <w:ind w:right="246" w:firstLine="559"/>
        <w:rPr>
          <w:sz w:val="24"/>
        </w:rPr>
      </w:pPr>
      <w:r>
        <w:rPr>
          <w:sz w:val="24"/>
        </w:rPr>
        <w:t>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rsidR="000B2C21" w:rsidRDefault="000B2C21" w:rsidP="000B2C21">
      <w:pPr>
        <w:pStyle w:val="a7"/>
        <w:numPr>
          <w:ilvl w:val="0"/>
          <w:numId w:val="4"/>
        </w:numPr>
        <w:tabs>
          <w:tab w:val="left" w:pos="1015"/>
        </w:tabs>
        <w:spacing w:before="2" w:line="235" w:lineRule="auto"/>
        <w:ind w:right="249" w:firstLine="559"/>
        <w:rPr>
          <w:sz w:val="24"/>
        </w:rPr>
      </w:pPr>
      <w:r>
        <w:rPr>
          <w:sz w:val="24"/>
        </w:rPr>
        <w:t>Указом Президента Российской Федерации от 21.07.2020 № 474 «О национальных целях развития Российской Федерации на период до 2030 года»;</w:t>
      </w:r>
    </w:p>
    <w:p w:rsidR="000B2C21" w:rsidRDefault="000B2C21" w:rsidP="000B2C21">
      <w:pPr>
        <w:pStyle w:val="a7"/>
        <w:numPr>
          <w:ilvl w:val="0"/>
          <w:numId w:val="4"/>
        </w:numPr>
        <w:tabs>
          <w:tab w:val="left" w:pos="1012"/>
        </w:tabs>
        <w:spacing w:before="2"/>
        <w:ind w:right="239" w:firstLine="559"/>
        <w:rPr>
          <w:sz w:val="24"/>
        </w:rPr>
      </w:pPr>
      <w:r>
        <w:rPr>
          <w:sz w:val="24"/>
        </w:rPr>
        <w:t>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 нравственных ценностей»;</w:t>
      </w:r>
    </w:p>
    <w:p w:rsidR="000B2C21" w:rsidRDefault="000B2C21" w:rsidP="000B2C21">
      <w:pPr>
        <w:pStyle w:val="a7"/>
        <w:numPr>
          <w:ilvl w:val="0"/>
          <w:numId w:val="4"/>
        </w:numPr>
        <w:tabs>
          <w:tab w:val="left" w:pos="1005"/>
        </w:tabs>
        <w:ind w:right="239" w:firstLine="559"/>
        <w:rPr>
          <w:sz w:val="24"/>
        </w:rPr>
      </w:pPr>
      <w:r>
        <w:rPr>
          <w:sz w:val="24"/>
        </w:rPr>
        <w:t xml:space="preserve">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 </w:t>
      </w:r>
      <w:r>
        <w:rPr>
          <w:spacing w:val="-4"/>
          <w:sz w:val="24"/>
        </w:rPr>
        <w:t>р);</w:t>
      </w:r>
    </w:p>
    <w:p w:rsidR="000B2C21" w:rsidRDefault="000B2C21" w:rsidP="000B2C21">
      <w:pPr>
        <w:pStyle w:val="a7"/>
        <w:numPr>
          <w:ilvl w:val="0"/>
          <w:numId w:val="4"/>
        </w:numPr>
        <w:tabs>
          <w:tab w:val="left" w:pos="998"/>
        </w:tabs>
        <w:ind w:right="248" w:firstLine="559"/>
        <w:rPr>
          <w:sz w:val="24"/>
        </w:rPr>
      </w:pPr>
      <w:r>
        <w:rPr>
          <w:sz w:val="24"/>
        </w:rPr>
        <w:t>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rsidR="000B2C21" w:rsidRPr="000B2C21" w:rsidRDefault="000B2C21" w:rsidP="000B2C21">
      <w:pPr>
        <w:pStyle w:val="a7"/>
        <w:numPr>
          <w:ilvl w:val="0"/>
          <w:numId w:val="4"/>
        </w:numPr>
        <w:tabs>
          <w:tab w:val="left" w:pos="1036"/>
        </w:tabs>
        <w:ind w:right="240" w:firstLine="559"/>
        <w:rPr>
          <w:sz w:val="24"/>
        </w:rPr>
      </w:pPr>
      <w:r>
        <w:rPr>
          <w:sz w:val="24"/>
        </w:rPr>
        <w:t>Федеральным</w:t>
      </w:r>
      <w:r>
        <w:rPr>
          <w:spacing w:val="40"/>
          <w:sz w:val="24"/>
        </w:rPr>
        <w:t xml:space="preserve"> </w:t>
      </w:r>
      <w:r>
        <w:rPr>
          <w:sz w:val="24"/>
        </w:rPr>
        <w:t>проектом</w:t>
      </w:r>
      <w:r>
        <w:rPr>
          <w:spacing w:val="40"/>
          <w:sz w:val="24"/>
        </w:rPr>
        <w:t xml:space="preserve"> </w:t>
      </w:r>
      <w:r>
        <w:rPr>
          <w:sz w:val="24"/>
        </w:rPr>
        <w:t>«Успех</w:t>
      </w:r>
      <w:r>
        <w:rPr>
          <w:spacing w:val="40"/>
          <w:sz w:val="24"/>
        </w:rPr>
        <w:t xml:space="preserve"> </w:t>
      </w:r>
      <w:r>
        <w:rPr>
          <w:sz w:val="24"/>
        </w:rPr>
        <w:t>каждого</w:t>
      </w:r>
      <w:r>
        <w:rPr>
          <w:spacing w:val="40"/>
          <w:sz w:val="24"/>
        </w:rPr>
        <w:t xml:space="preserve"> </w:t>
      </w:r>
      <w:r>
        <w:rPr>
          <w:sz w:val="24"/>
        </w:rPr>
        <w:t>ребенка»</w:t>
      </w:r>
      <w:r>
        <w:rPr>
          <w:spacing w:val="40"/>
          <w:sz w:val="24"/>
        </w:rPr>
        <w:t xml:space="preserve"> </w:t>
      </w:r>
      <w:r>
        <w:rPr>
          <w:sz w:val="24"/>
        </w:rPr>
        <w:t>(утвержден</w:t>
      </w:r>
      <w:r>
        <w:rPr>
          <w:spacing w:val="40"/>
          <w:sz w:val="24"/>
        </w:rPr>
        <w:t xml:space="preserve"> </w:t>
      </w:r>
      <w:r>
        <w:rPr>
          <w:sz w:val="24"/>
        </w:rPr>
        <w:t>президиумом</w:t>
      </w:r>
      <w:r>
        <w:rPr>
          <w:spacing w:val="40"/>
          <w:sz w:val="24"/>
        </w:rPr>
        <w:t xml:space="preserve"> </w:t>
      </w:r>
      <w:r>
        <w:rPr>
          <w:sz w:val="24"/>
        </w:rPr>
        <w:t>Совета</w:t>
      </w:r>
      <w:r>
        <w:rPr>
          <w:spacing w:val="40"/>
          <w:sz w:val="24"/>
        </w:rPr>
        <w:t xml:space="preserve"> </w:t>
      </w:r>
      <w:r>
        <w:rPr>
          <w:sz w:val="24"/>
        </w:rPr>
        <w:t>при Президенте</w:t>
      </w:r>
      <w:r>
        <w:rPr>
          <w:spacing w:val="23"/>
          <w:sz w:val="24"/>
        </w:rPr>
        <w:t xml:space="preserve"> </w:t>
      </w:r>
      <w:r>
        <w:rPr>
          <w:sz w:val="24"/>
        </w:rPr>
        <w:t>РФ</w:t>
      </w:r>
      <w:r>
        <w:rPr>
          <w:spacing w:val="24"/>
          <w:sz w:val="24"/>
        </w:rPr>
        <w:t xml:space="preserve"> </w:t>
      </w:r>
      <w:r>
        <w:rPr>
          <w:sz w:val="24"/>
        </w:rPr>
        <w:t>по</w:t>
      </w:r>
      <w:r>
        <w:rPr>
          <w:spacing w:val="24"/>
          <w:sz w:val="24"/>
        </w:rPr>
        <w:t xml:space="preserve"> </w:t>
      </w:r>
      <w:r>
        <w:rPr>
          <w:sz w:val="24"/>
        </w:rPr>
        <w:t>стратегическому развитию</w:t>
      </w:r>
      <w:r>
        <w:rPr>
          <w:spacing w:val="22"/>
          <w:sz w:val="24"/>
        </w:rPr>
        <w:t xml:space="preserve"> </w:t>
      </w:r>
      <w:r>
        <w:rPr>
          <w:sz w:val="24"/>
        </w:rPr>
        <w:t>и</w:t>
      </w:r>
      <w:r>
        <w:rPr>
          <w:spacing w:val="24"/>
          <w:sz w:val="24"/>
        </w:rPr>
        <w:t xml:space="preserve"> </w:t>
      </w:r>
      <w:r>
        <w:rPr>
          <w:sz w:val="24"/>
        </w:rPr>
        <w:t>национальным</w:t>
      </w:r>
      <w:r>
        <w:rPr>
          <w:spacing w:val="23"/>
          <w:sz w:val="24"/>
        </w:rPr>
        <w:t xml:space="preserve"> </w:t>
      </w:r>
      <w:r>
        <w:rPr>
          <w:sz w:val="24"/>
        </w:rPr>
        <w:t>проектам,</w:t>
      </w:r>
      <w:r>
        <w:rPr>
          <w:spacing w:val="24"/>
          <w:sz w:val="24"/>
        </w:rPr>
        <w:t xml:space="preserve"> </w:t>
      </w:r>
      <w:r>
        <w:rPr>
          <w:sz w:val="24"/>
        </w:rPr>
        <w:t>протокол</w:t>
      </w:r>
      <w:r>
        <w:rPr>
          <w:spacing w:val="24"/>
          <w:sz w:val="24"/>
        </w:rPr>
        <w:t xml:space="preserve"> </w:t>
      </w:r>
      <w:r>
        <w:rPr>
          <w:sz w:val="24"/>
        </w:rPr>
        <w:t>от</w:t>
      </w:r>
      <w:r>
        <w:rPr>
          <w:spacing w:val="23"/>
          <w:sz w:val="24"/>
        </w:rPr>
        <w:t xml:space="preserve"> </w:t>
      </w:r>
      <w:r>
        <w:rPr>
          <w:sz w:val="24"/>
        </w:rPr>
        <w:t xml:space="preserve">24.12.2018 </w:t>
      </w:r>
      <w:r>
        <w:t>№</w:t>
      </w:r>
      <w:r>
        <w:rPr>
          <w:spacing w:val="-1"/>
        </w:rPr>
        <w:t xml:space="preserve"> </w:t>
      </w:r>
      <w:r>
        <w:rPr>
          <w:spacing w:val="-4"/>
        </w:rPr>
        <w:t>16);</w:t>
      </w:r>
    </w:p>
    <w:p w:rsidR="000B2C21" w:rsidRPr="000B2C21" w:rsidRDefault="000B2C21" w:rsidP="000B2C21">
      <w:pPr>
        <w:pStyle w:val="a7"/>
        <w:numPr>
          <w:ilvl w:val="0"/>
          <w:numId w:val="4"/>
        </w:numPr>
        <w:tabs>
          <w:tab w:val="left" w:pos="1036"/>
        </w:tabs>
        <w:ind w:right="240" w:firstLine="559"/>
        <w:rPr>
          <w:sz w:val="24"/>
        </w:rPr>
      </w:pPr>
      <w:r>
        <w:rPr>
          <w:sz w:val="24"/>
        </w:rPr>
        <w:t xml:space="preserve">Методические рекомендации </w:t>
      </w:r>
      <w:proofErr w:type="gramStart"/>
      <w:r>
        <w:rPr>
          <w:sz w:val="24"/>
        </w:rPr>
        <w:t>по  реализации</w:t>
      </w:r>
      <w:proofErr w:type="gramEnd"/>
      <w:r>
        <w:rPr>
          <w:sz w:val="24"/>
        </w:rPr>
        <w:t xml:space="preserve"> календарного плана   Федеральной программы воспитательной работы в организациях отдыха детей и их оздоровления (утверждены Приказом </w:t>
      </w:r>
      <w:proofErr w:type="spellStart"/>
      <w:r>
        <w:rPr>
          <w:sz w:val="24"/>
        </w:rPr>
        <w:t>Минпросвещения</w:t>
      </w:r>
      <w:proofErr w:type="spellEnd"/>
      <w:r>
        <w:rPr>
          <w:sz w:val="24"/>
        </w:rPr>
        <w:t xml:space="preserve"> РФ от 17.03.2025 г. №209 )</w:t>
      </w:r>
    </w:p>
    <w:p w:rsidR="000B2C21" w:rsidRDefault="000B2C21" w:rsidP="000B2C21">
      <w:pPr>
        <w:jc w:val="both"/>
      </w:pPr>
    </w:p>
    <w:p w:rsidR="004A28FF" w:rsidRDefault="004A28FF" w:rsidP="000B2C21">
      <w:pPr>
        <w:ind w:left="284" w:firstLine="709"/>
        <w:jc w:val="center"/>
        <w:rPr>
          <w:rFonts w:cs="Times New Roman"/>
          <w:b/>
        </w:rPr>
      </w:pPr>
      <w:bookmarkStart w:id="1" w:name="_TOC_250017"/>
    </w:p>
    <w:p w:rsidR="000B2C21" w:rsidRPr="000B2C21" w:rsidRDefault="000B2C21" w:rsidP="000B2C21">
      <w:pPr>
        <w:ind w:left="284" w:firstLine="709"/>
        <w:jc w:val="center"/>
        <w:rPr>
          <w:rFonts w:cs="Times New Roman"/>
          <w:b/>
        </w:rPr>
      </w:pPr>
      <w:r w:rsidRPr="000B2C21">
        <w:rPr>
          <w:rFonts w:cs="Times New Roman"/>
          <w:b/>
        </w:rPr>
        <w:t xml:space="preserve">Раздел I. ЦЕННОСТНО-ЦЕЛЕВЫЕ ОСНОВЫ </w:t>
      </w:r>
      <w:bookmarkEnd w:id="1"/>
      <w:r w:rsidRPr="000B2C21">
        <w:rPr>
          <w:rFonts w:cs="Times New Roman"/>
          <w:b/>
        </w:rPr>
        <w:t>ВОСПИТАНИЯ</w:t>
      </w:r>
    </w:p>
    <w:p w:rsidR="000B2C21" w:rsidRPr="000B2C21" w:rsidRDefault="000B2C21" w:rsidP="000B2C21">
      <w:pPr>
        <w:ind w:left="284" w:firstLine="709"/>
        <w:jc w:val="center"/>
        <w:rPr>
          <w:rFonts w:cs="Times New Roman"/>
          <w:b/>
        </w:rPr>
      </w:pPr>
      <w:bookmarkStart w:id="2" w:name="_TOC_250016"/>
    </w:p>
    <w:p w:rsidR="000B2C21" w:rsidRDefault="000B2C21" w:rsidP="000B2C21">
      <w:pPr>
        <w:ind w:left="284" w:firstLine="709"/>
        <w:jc w:val="center"/>
        <w:rPr>
          <w:rFonts w:cs="Times New Roman"/>
          <w:b/>
        </w:rPr>
      </w:pPr>
      <w:r w:rsidRPr="000B2C21">
        <w:rPr>
          <w:rFonts w:cs="Times New Roman"/>
          <w:b/>
        </w:rPr>
        <w:t xml:space="preserve">Методологические основы и принципы воспитательной </w:t>
      </w:r>
      <w:bookmarkEnd w:id="2"/>
      <w:r w:rsidRPr="000B2C21">
        <w:rPr>
          <w:rFonts w:cs="Times New Roman"/>
          <w:b/>
        </w:rPr>
        <w:t>деятельности</w:t>
      </w:r>
    </w:p>
    <w:p w:rsidR="000B2C21" w:rsidRPr="000B2C21" w:rsidRDefault="000B2C21" w:rsidP="000B2C21">
      <w:pPr>
        <w:ind w:left="284" w:firstLine="709"/>
        <w:jc w:val="center"/>
        <w:rPr>
          <w:rFonts w:cs="Times New Roman"/>
          <w:b/>
        </w:rPr>
      </w:pPr>
    </w:p>
    <w:p w:rsidR="000B2C21" w:rsidRPr="00082B50" w:rsidRDefault="000B2C21" w:rsidP="000B2C21">
      <w:pPr>
        <w:ind w:left="284" w:firstLine="709"/>
        <w:jc w:val="both"/>
        <w:rPr>
          <w:rFonts w:cs="Times New Roman"/>
        </w:rPr>
      </w:pPr>
      <w:r w:rsidRPr="00082B50">
        <w:rPr>
          <w:rFonts w:cs="Times New Roman"/>
        </w:rPr>
        <w:t>Программа направлена на сохранение и укрепление традиционных российских духовно-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B2C21" w:rsidRPr="00082B50" w:rsidRDefault="000B2C21" w:rsidP="000B2C21">
      <w:pPr>
        <w:ind w:left="284" w:firstLine="709"/>
        <w:jc w:val="both"/>
        <w:rPr>
          <w:rFonts w:cs="Times New Roman"/>
        </w:rPr>
      </w:pPr>
      <w:r w:rsidRPr="00082B50">
        <w:rPr>
          <w:rFonts w:cs="Times New Roman"/>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0B2C21" w:rsidRPr="00082B50" w:rsidRDefault="000B2C21" w:rsidP="000B2C21">
      <w:pPr>
        <w:ind w:left="284" w:firstLine="709"/>
        <w:jc w:val="both"/>
        <w:rPr>
          <w:rFonts w:cs="Times New Roman"/>
        </w:rPr>
      </w:pPr>
      <w:r w:rsidRPr="00082B50">
        <w:rPr>
          <w:rFonts w:cs="Times New Roman"/>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0B2C21" w:rsidRPr="00082B50" w:rsidRDefault="000B2C21" w:rsidP="000B2C21">
      <w:pPr>
        <w:ind w:left="284" w:firstLine="709"/>
        <w:jc w:val="both"/>
        <w:rPr>
          <w:rFonts w:cs="Times New Roman"/>
        </w:rPr>
      </w:pPr>
      <w:r w:rsidRPr="00082B50">
        <w:rPr>
          <w:rFonts w:cs="Times New Roman"/>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0B2C21" w:rsidRPr="00082B50" w:rsidRDefault="000B2C21" w:rsidP="000B2C21">
      <w:pPr>
        <w:ind w:left="284" w:firstLine="709"/>
        <w:jc w:val="both"/>
        <w:rPr>
          <w:rFonts w:cs="Times New Roman"/>
        </w:rPr>
      </w:pPr>
      <w:r w:rsidRPr="00082B50">
        <w:rPr>
          <w:rFonts w:cs="Times New Roman"/>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0B2C21" w:rsidRPr="00082B50" w:rsidRDefault="000B2C21" w:rsidP="000B2C21">
      <w:pPr>
        <w:ind w:left="284" w:firstLine="709"/>
        <w:jc w:val="both"/>
        <w:rPr>
          <w:rFonts w:cs="Times New Roman"/>
        </w:rPr>
      </w:pPr>
      <w:r w:rsidRPr="00082B50">
        <w:rPr>
          <w:rFonts w:cs="Times New Roman"/>
        </w:rPr>
        <w:lastRenderedPageBreak/>
        <w:t>Принципы реализации Программы:</w:t>
      </w:r>
    </w:p>
    <w:p w:rsidR="000B2C21" w:rsidRPr="000B2C21" w:rsidRDefault="000B2C21" w:rsidP="000B2C21">
      <w:pPr>
        <w:pStyle w:val="a7"/>
        <w:numPr>
          <w:ilvl w:val="0"/>
          <w:numId w:val="5"/>
        </w:numPr>
        <w:ind w:left="709"/>
      </w:pPr>
      <w:r w:rsidRPr="000B2C21">
        <w:t>принцип единого целевого начала воспитательной деятельности;</w:t>
      </w:r>
    </w:p>
    <w:p w:rsidR="000B2C21" w:rsidRPr="000B2C21" w:rsidRDefault="000B2C21" w:rsidP="000B2C21">
      <w:pPr>
        <w:pStyle w:val="a7"/>
        <w:numPr>
          <w:ilvl w:val="0"/>
          <w:numId w:val="5"/>
        </w:numPr>
        <w:ind w:left="709"/>
      </w:pPr>
      <w:r w:rsidRPr="000B2C21">
        <w:t>принцип системности, непрерывности и преемственности воспитательной деятельности; принцип единства концептуальных подходов, методов и форм воспитательной деятельности; принцип учета возрастных и индивидуальных особенностей воспитанников и их групп; принцип приоритета конструктивных интересов и потребностей детей;</w:t>
      </w:r>
    </w:p>
    <w:p w:rsidR="000B2C21" w:rsidRPr="000B2C21" w:rsidRDefault="000B2C21" w:rsidP="000B2C21">
      <w:pPr>
        <w:pStyle w:val="a7"/>
        <w:numPr>
          <w:ilvl w:val="0"/>
          <w:numId w:val="5"/>
        </w:numPr>
        <w:ind w:left="709"/>
      </w:pPr>
      <w:r w:rsidRPr="000B2C21">
        <w:t>принцип реальности и измеримости итогов воспитательной деятельности.</w:t>
      </w:r>
    </w:p>
    <w:p w:rsidR="000B2C21" w:rsidRPr="00082B50" w:rsidRDefault="000B2C21" w:rsidP="000B2C21">
      <w:pPr>
        <w:ind w:left="284" w:firstLine="709"/>
        <w:jc w:val="both"/>
        <w:rPr>
          <w:rFonts w:cs="Times New Roman"/>
        </w:rPr>
      </w:pPr>
    </w:p>
    <w:p w:rsidR="000B2C21" w:rsidRPr="000B2C21" w:rsidRDefault="000B2C21" w:rsidP="000B2C21">
      <w:pPr>
        <w:ind w:left="284" w:firstLine="709"/>
        <w:jc w:val="center"/>
        <w:rPr>
          <w:rFonts w:cs="Times New Roman"/>
          <w:b/>
        </w:rPr>
      </w:pPr>
      <w:bookmarkStart w:id="3" w:name="_TOC_250015"/>
      <w:r w:rsidRPr="000B2C21">
        <w:rPr>
          <w:rFonts w:cs="Times New Roman"/>
          <w:b/>
        </w:rPr>
        <w:t>Цель и задачи</w:t>
      </w:r>
      <w:bookmarkEnd w:id="3"/>
      <w:r w:rsidRPr="000B2C21">
        <w:rPr>
          <w:rFonts w:cs="Times New Roman"/>
          <w:b/>
        </w:rPr>
        <w:t xml:space="preserve"> воспитания</w:t>
      </w:r>
    </w:p>
    <w:p w:rsidR="000B2C21" w:rsidRPr="00082B50" w:rsidRDefault="000B2C21" w:rsidP="000B2C21">
      <w:pPr>
        <w:ind w:left="284" w:firstLine="709"/>
        <w:jc w:val="both"/>
        <w:rPr>
          <w:rFonts w:cs="Times New Roman"/>
        </w:rPr>
      </w:pPr>
      <w:r w:rsidRPr="00082B50">
        <w:rPr>
          <w:rFonts w:cs="Times New Roman"/>
        </w:rPr>
        <w:t>Содержание воспитания в лагере на базе МБОУ Приволенской СШ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0B2C21" w:rsidRPr="00082B50" w:rsidRDefault="000B2C21" w:rsidP="000B2C21">
      <w:pPr>
        <w:ind w:left="284" w:firstLine="709"/>
        <w:jc w:val="both"/>
        <w:rPr>
          <w:rFonts w:cs="Times New Roman"/>
        </w:rPr>
      </w:pPr>
      <w:r w:rsidRPr="00082B50">
        <w:rPr>
          <w:rFonts w:cs="Times New Roman"/>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w:t>
      </w:r>
    </w:p>
    <w:p w:rsidR="000B2C21" w:rsidRDefault="000B2C21" w:rsidP="000B2C21">
      <w:pPr>
        <w:ind w:left="284" w:firstLine="709"/>
        <w:jc w:val="both"/>
        <w:rPr>
          <w:rFonts w:cs="Times New Roman"/>
        </w:rPr>
      </w:pPr>
      <w:r>
        <w:rPr>
          <w:rFonts w:cs="Times New Roman"/>
        </w:rPr>
        <w:t>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B2C21" w:rsidRDefault="000B2C21" w:rsidP="000B2C21">
      <w:pPr>
        <w:ind w:left="284" w:firstLine="709"/>
        <w:jc w:val="both"/>
        <w:rPr>
          <w:rFonts w:cs="Times New Roman"/>
        </w:rPr>
      </w:pPr>
      <w:r>
        <w:rPr>
          <w:rFonts w:cs="Times New Roman"/>
        </w:rPr>
        <w:t>Цель воспитания воспитанников лагеря с дневным пребыванием детей на базе МБОУ Приволенской СШ: максимальное развитие личностного потенциала каждого воспитанника посредством коллективной деятельности как на уровне отряда, так и в иных объединениях.</w:t>
      </w:r>
    </w:p>
    <w:p w:rsidR="000B2C21" w:rsidRDefault="000B2C21" w:rsidP="000B2C21">
      <w:pPr>
        <w:ind w:left="284" w:firstLine="709"/>
        <w:jc w:val="both"/>
        <w:rPr>
          <w:rFonts w:cs="Times New Roman"/>
        </w:rPr>
      </w:pPr>
      <w:r>
        <w:rPr>
          <w:rFonts w:cs="Times New Roman"/>
        </w:rPr>
        <w:t>Задачи воспитания:</w:t>
      </w:r>
    </w:p>
    <w:p w:rsidR="000B2C21" w:rsidRPr="000B2C21" w:rsidRDefault="000B2C21" w:rsidP="000B2C21">
      <w:pPr>
        <w:pStyle w:val="a7"/>
        <w:numPr>
          <w:ilvl w:val="0"/>
          <w:numId w:val="8"/>
        </w:numPr>
        <w:ind w:left="709"/>
      </w:pPr>
      <w:r w:rsidRPr="000B2C21">
        <w:t>усвоение воспитанниками знаний норм, духовно-нравственных ценностей, традиций, которые выработало российское общество (социально-значимых знаний);</w:t>
      </w:r>
    </w:p>
    <w:p w:rsidR="000B2C21" w:rsidRPr="000B2C21" w:rsidRDefault="000B2C21" w:rsidP="000B2C21">
      <w:pPr>
        <w:pStyle w:val="a7"/>
        <w:numPr>
          <w:ilvl w:val="0"/>
          <w:numId w:val="8"/>
        </w:numPr>
        <w:ind w:left="709"/>
      </w:pPr>
      <w:r w:rsidRPr="000B2C21">
        <w:t>формирование и развитие личностных отношений к этим нормам, ценностям, традициям (их освоение, принятие);</w:t>
      </w:r>
    </w:p>
    <w:p w:rsidR="000B2C21" w:rsidRPr="000B2C21" w:rsidRDefault="000B2C21" w:rsidP="000B2C21">
      <w:pPr>
        <w:pStyle w:val="a7"/>
        <w:numPr>
          <w:ilvl w:val="0"/>
          <w:numId w:val="8"/>
        </w:numPr>
        <w:ind w:left="709"/>
      </w:pPr>
      <w:r w:rsidRPr="000B2C21">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B2C21" w:rsidRPr="000B2C21" w:rsidRDefault="000B2C21" w:rsidP="000B2C21">
      <w:pPr>
        <w:pStyle w:val="a7"/>
        <w:numPr>
          <w:ilvl w:val="0"/>
          <w:numId w:val="8"/>
        </w:numPr>
        <w:ind w:left="709"/>
      </w:pPr>
      <w:r w:rsidRPr="000B2C21">
        <w:t>осознание российской гражданской идентичности;</w:t>
      </w:r>
    </w:p>
    <w:p w:rsidR="000B2C21" w:rsidRPr="000B2C21" w:rsidRDefault="000B2C21" w:rsidP="000B2C21">
      <w:pPr>
        <w:pStyle w:val="a7"/>
        <w:numPr>
          <w:ilvl w:val="0"/>
          <w:numId w:val="8"/>
        </w:numPr>
        <w:ind w:left="709"/>
      </w:pPr>
      <w:r w:rsidRPr="000B2C21">
        <w:t>сформированность ценностей самостоятельности и инициативы;</w:t>
      </w:r>
    </w:p>
    <w:p w:rsidR="000B2C21" w:rsidRPr="000B2C21" w:rsidRDefault="000B2C21" w:rsidP="000B2C21">
      <w:pPr>
        <w:pStyle w:val="a7"/>
        <w:numPr>
          <w:ilvl w:val="0"/>
          <w:numId w:val="8"/>
        </w:numPr>
        <w:ind w:left="709"/>
      </w:pPr>
      <w:r w:rsidRPr="000B2C21">
        <w:t>готовность обучающихся к саморазвитию, самостоятельности и личностному самоопределению;</w:t>
      </w:r>
    </w:p>
    <w:p w:rsidR="000B2C21" w:rsidRPr="000B2C21" w:rsidRDefault="000B2C21" w:rsidP="000B2C21">
      <w:pPr>
        <w:pStyle w:val="a7"/>
        <w:numPr>
          <w:ilvl w:val="0"/>
          <w:numId w:val="8"/>
        </w:numPr>
        <w:ind w:left="709"/>
      </w:pPr>
      <w:r w:rsidRPr="000B2C21">
        <w:t>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0B2C21" w:rsidRDefault="000B2C21" w:rsidP="000B2C21">
      <w:pPr>
        <w:ind w:left="284" w:firstLine="709"/>
        <w:jc w:val="both"/>
        <w:rPr>
          <w:rFonts w:cs="Times New Roman"/>
        </w:rPr>
      </w:pPr>
      <w:r>
        <w:rPr>
          <w:rFonts w:cs="Times New Roman"/>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0B2C21" w:rsidRDefault="000B2C21" w:rsidP="000B2C21">
      <w:pPr>
        <w:ind w:left="284" w:firstLine="709"/>
        <w:jc w:val="both"/>
        <w:rPr>
          <w:rFonts w:cs="Times New Roman"/>
        </w:rPr>
      </w:pPr>
      <w:r>
        <w:rPr>
          <w:rFonts w:cs="Times New Roman"/>
        </w:rPr>
        <w:t>Задачами Программы являются:</w:t>
      </w:r>
    </w:p>
    <w:p w:rsidR="000B2C21" w:rsidRPr="000B2C21" w:rsidRDefault="000B2C21" w:rsidP="000B2C21">
      <w:pPr>
        <w:pStyle w:val="a7"/>
        <w:numPr>
          <w:ilvl w:val="0"/>
          <w:numId w:val="9"/>
        </w:numPr>
        <w:ind w:left="709"/>
      </w:pPr>
      <w:r w:rsidRPr="000B2C21">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0B2C21" w:rsidRPr="000B2C21" w:rsidRDefault="000B2C21" w:rsidP="000B2C21">
      <w:pPr>
        <w:pStyle w:val="a7"/>
        <w:numPr>
          <w:ilvl w:val="0"/>
          <w:numId w:val="9"/>
        </w:numPr>
        <w:ind w:left="709"/>
      </w:pPr>
      <w:r w:rsidRPr="000B2C21">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0B2C21" w:rsidRPr="000B2C21" w:rsidRDefault="000B2C21" w:rsidP="000B2C21">
      <w:pPr>
        <w:pStyle w:val="a7"/>
        <w:numPr>
          <w:ilvl w:val="0"/>
          <w:numId w:val="9"/>
        </w:numPr>
        <w:ind w:left="709"/>
      </w:pPr>
      <w:r w:rsidRPr="000B2C21">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rsidR="000B2C21" w:rsidRDefault="000B2C21" w:rsidP="000B2C21">
      <w:pPr>
        <w:ind w:left="284" w:firstLine="709"/>
        <w:jc w:val="both"/>
        <w:rPr>
          <w:rFonts w:cs="Times New Roman"/>
        </w:rPr>
      </w:pPr>
      <w:r>
        <w:rPr>
          <w:rFonts w:cs="Times New Roman"/>
        </w:rPr>
        <w:t xml:space="preserve">При реализации цели Программы учитываются возрастные группы детей: </w:t>
      </w:r>
    </w:p>
    <w:p w:rsidR="000B2C21" w:rsidRDefault="000B2C21" w:rsidP="000B2C21">
      <w:pPr>
        <w:ind w:left="284" w:firstLine="709"/>
        <w:jc w:val="both"/>
        <w:rPr>
          <w:rFonts w:cs="Times New Roman"/>
        </w:rPr>
      </w:pPr>
      <w:r>
        <w:rPr>
          <w:rFonts w:cs="Times New Roman"/>
        </w:rPr>
        <w:lastRenderedPageBreak/>
        <w:t>7 - 10 лет - дети младшего школьного возраста;</w:t>
      </w:r>
    </w:p>
    <w:p w:rsidR="000B2C21" w:rsidRDefault="000B2C21" w:rsidP="000B2C21">
      <w:pPr>
        <w:ind w:left="284" w:firstLine="709"/>
        <w:jc w:val="both"/>
        <w:rPr>
          <w:rFonts w:cs="Times New Roman"/>
        </w:rPr>
      </w:pPr>
      <w:r>
        <w:rPr>
          <w:rFonts w:cs="Times New Roman"/>
        </w:rPr>
        <w:t xml:space="preserve">11 - 14 лет - дети среднего школьного возраста; </w:t>
      </w:r>
    </w:p>
    <w:p w:rsidR="000B2C21" w:rsidRDefault="000B2C21" w:rsidP="000B2C21">
      <w:pPr>
        <w:ind w:left="284" w:firstLine="709"/>
        <w:jc w:val="both"/>
        <w:rPr>
          <w:rFonts w:cs="Times New Roman"/>
        </w:rPr>
      </w:pPr>
      <w:r>
        <w:rPr>
          <w:rFonts w:cs="Times New Roman"/>
        </w:rPr>
        <w:t>15 - 17 лет - дети старшего школьного возраста.</w:t>
      </w:r>
    </w:p>
    <w:p w:rsidR="000B2C21" w:rsidRDefault="000B2C21" w:rsidP="000B2C21">
      <w:pPr>
        <w:ind w:left="284" w:firstLine="709"/>
        <w:jc w:val="both"/>
        <w:rPr>
          <w:rFonts w:cs="Times New Roman"/>
        </w:rPr>
      </w:pPr>
      <w:r>
        <w:rPr>
          <w:rFonts w:cs="Times New Roman"/>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0B2C21" w:rsidRDefault="000B2C21" w:rsidP="000B2C21">
      <w:pPr>
        <w:ind w:left="284" w:firstLine="709"/>
        <w:jc w:val="both"/>
        <w:rPr>
          <w:rFonts w:cs="Times New Roman"/>
        </w:rPr>
      </w:pPr>
      <w:r>
        <w:rPr>
          <w:rFonts w:cs="Times New Roman"/>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0B2C21" w:rsidRDefault="000B2C21" w:rsidP="000B2C21">
      <w:pPr>
        <w:ind w:left="284" w:firstLine="709"/>
        <w:jc w:val="both"/>
        <w:rPr>
          <w:rFonts w:cs="Times New Roman"/>
        </w:rPr>
      </w:pPr>
      <w:r>
        <w:rPr>
          <w:rFonts w:cs="Times New Roman"/>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0B2C21" w:rsidRDefault="000B2C21" w:rsidP="000B2C21">
      <w:pPr>
        <w:ind w:left="284" w:firstLine="709"/>
        <w:jc w:val="both"/>
        <w:rPr>
          <w:rFonts w:cs="Times New Roman"/>
        </w:rPr>
      </w:pPr>
      <w:r>
        <w:rPr>
          <w:rFonts w:cs="Times New Roman"/>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0B2C21" w:rsidRPr="00082B50" w:rsidRDefault="000B2C21" w:rsidP="004A28FF">
      <w:pPr>
        <w:jc w:val="both"/>
        <w:rPr>
          <w:rFonts w:cs="Times New Roman"/>
        </w:rPr>
        <w:sectPr w:rsidR="000B2C21" w:rsidRPr="00082B50" w:rsidSect="000B2C21">
          <w:pgSz w:w="11900" w:h="16850"/>
          <w:pgMar w:top="1040" w:right="985" w:bottom="1135" w:left="1276" w:header="720" w:footer="720" w:gutter="0"/>
          <w:cols w:space="720"/>
        </w:sectPr>
      </w:pPr>
    </w:p>
    <w:p w:rsidR="000B2C21" w:rsidRDefault="000B2C21" w:rsidP="000B2C21">
      <w:pPr>
        <w:ind w:left="284" w:firstLine="709"/>
        <w:jc w:val="center"/>
        <w:rPr>
          <w:rFonts w:cs="Times New Roman"/>
        </w:rPr>
      </w:pPr>
    </w:p>
    <w:p w:rsidR="000B2C21" w:rsidRPr="000B2C21" w:rsidRDefault="000B2C21" w:rsidP="000B2C21">
      <w:pPr>
        <w:jc w:val="center"/>
        <w:rPr>
          <w:rFonts w:cs="Times New Roman"/>
          <w:b/>
        </w:rPr>
      </w:pPr>
      <w:bookmarkStart w:id="4" w:name="_TOC_250014"/>
      <w:r w:rsidRPr="000B2C21">
        <w:rPr>
          <w:rFonts w:cs="Times New Roman"/>
          <w:b/>
        </w:rPr>
        <w:t xml:space="preserve">Раздел II. СОДЕРЖАНИЕ, ВИДЫ И ФОРМЫ ВОСПИТАТЕЛЬНОЙ </w:t>
      </w:r>
      <w:bookmarkEnd w:id="4"/>
      <w:r w:rsidRPr="000B2C21">
        <w:rPr>
          <w:rFonts w:cs="Times New Roman"/>
          <w:b/>
        </w:rPr>
        <w:t>ДЕЯТЕЛЬНОСТИ</w:t>
      </w:r>
    </w:p>
    <w:p w:rsidR="000B2C21" w:rsidRPr="000B2C21" w:rsidRDefault="000B2C21" w:rsidP="000B2C21">
      <w:pPr>
        <w:ind w:firstLine="709"/>
        <w:jc w:val="center"/>
        <w:rPr>
          <w:rFonts w:cs="Times New Roman"/>
          <w:b/>
        </w:rPr>
      </w:pPr>
      <w:bookmarkStart w:id="5" w:name="_TOC_250013"/>
      <w:r w:rsidRPr="000B2C21">
        <w:rPr>
          <w:rFonts w:cs="Times New Roman"/>
          <w:b/>
        </w:rPr>
        <w:t xml:space="preserve">Основные направления воспитательной </w:t>
      </w:r>
      <w:bookmarkEnd w:id="5"/>
      <w:r w:rsidRPr="000B2C21">
        <w:rPr>
          <w:rFonts w:cs="Times New Roman"/>
          <w:b/>
        </w:rPr>
        <w:t>работы</w:t>
      </w:r>
    </w:p>
    <w:p w:rsidR="000B2C21" w:rsidRDefault="000B2C21" w:rsidP="000B2C21">
      <w:pPr>
        <w:ind w:left="284" w:firstLine="709"/>
        <w:jc w:val="both"/>
        <w:rPr>
          <w:rFonts w:cs="Times New Roman"/>
        </w:rPr>
      </w:pPr>
    </w:p>
    <w:p w:rsidR="000B2C21" w:rsidRDefault="000B2C21" w:rsidP="000B2C21">
      <w:pPr>
        <w:ind w:left="284" w:firstLine="709"/>
        <w:jc w:val="both"/>
        <w:rPr>
          <w:rFonts w:cs="Times New Roman"/>
        </w:rPr>
      </w:pPr>
      <w:r>
        <w:rPr>
          <w:rFonts w:cs="Times New Roman"/>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0B2C21" w:rsidRDefault="000B2C21" w:rsidP="000B2C21">
      <w:pPr>
        <w:ind w:left="284" w:firstLine="709"/>
        <w:jc w:val="both"/>
        <w:rPr>
          <w:rFonts w:cs="Times New Roman"/>
        </w:rPr>
      </w:pPr>
      <w:r>
        <w:rPr>
          <w:rFonts w:cs="Times New Roman"/>
        </w:rPr>
        <w:t>Основные направления воспитательной работы включают в себя:</w:t>
      </w:r>
    </w:p>
    <w:p w:rsidR="000B2C21" w:rsidRPr="000B2C21" w:rsidRDefault="000B2C21" w:rsidP="000B2C21">
      <w:pPr>
        <w:pStyle w:val="a7"/>
        <w:numPr>
          <w:ilvl w:val="0"/>
          <w:numId w:val="11"/>
        </w:numPr>
        <w:ind w:left="426"/>
      </w:pPr>
      <w:r w:rsidRPr="000B2C21">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0B2C21" w:rsidRPr="000B2C21" w:rsidRDefault="000B2C21" w:rsidP="000B2C21">
      <w:pPr>
        <w:pStyle w:val="a7"/>
        <w:numPr>
          <w:ilvl w:val="0"/>
          <w:numId w:val="11"/>
        </w:numPr>
        <w:ind w:left="426"/>
      </w:pPr>
      <w:r w:rsidRPr="000B2C21">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0B2C21" w:rsidRPr="000B2C21" w:rsidRDefault="000B2C21" w:rsidP="000B2C21">
      <w:pPr>
        <w:pStyle w:val="a7"/>
        <w:numPr>
          <w:ilvl w:val="0"/>
          <w:numId w:val="11"/>
        </w:numPr>
        <w:ind w:left="426"/>
      </w:pPr>
      <w:r w:rsidRPr="000B2C21">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0B2C21" w:rsidRPr="000B2C21" w:rsidRDefault="000B2C21" w:rsidP="000B2C21">
      <w:pPr>
        <w:pStyle w:val="a7"/>
        <w:numPr>
          <w:ilvl w:val="0"/>
          <w:numId w:val="11"/>
        </w:numPr>
        <w:ind w:left="426"/>
      </w:pPr>
      <w:r w:rsidRPr="000B2C21">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B2C21" w:rsidRPr="000B2C21" w:rsidRDefault="000B2C21" w:rsidP="000B2C21">
      <w:pPr>
        <w:pStyle w:val="a7"/>
        <w:numPr>
          <w:ilvl w:val="0"/>
          <w:numId w:val="11"/>
        </w:numPr>
        <w:ind w:left="426"/>
      </w:pPr>
      <w:r w:rsidRPr="000B2C21">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0B2C21" w:rsidRPr="000B2C21" w:rsidRDefault="000B2C21" w:rsidP="000B2C21">
      <w:pPr>
        <w:pStyle w:val="a7"/>
        <w:numPr>
          <w:ilvl w:val="0"/>
          <w:numId w:val="11"/>
        </w:numPr>
        <w:ind w:left="426"/>
      </w:pPr>
      <w:r w:rsidRPr="000B2C21">
        <w:t xml:space="preserve">физическое воспитание, формирование культуры здорового образа жизни и эмоционального благополучия: компонент </w:t>
      </w:r>
      <w:proofErr w:type="spellStart"/>
      <w:r w:rsidRPr="000B2C21">
        <w:t>здоровьесберегающей</w:t>
      </w:r>
      <w:proofErr w:type="spellEnd"/>
      <w:r w:rsidRPr="000B2C21">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0B2C21" w:rsidRPr="000B2C21" w:rsidRDefault="000B2C21" w:rsidP="000B2C21">
      <w:pPr>
        <w:pStyle w:val="a7"/>
        <w:numPr>
          <w:ilvl w:val="0"/>
          <w:numId w:val="11"/>
        </w:numPr>
        <w:ind w:left="426"/>
      </w:pPr>
      <w:r w:rsidRPr="000B2C21">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0B2C21" w:rsidRPr="000B2C21" w:rsidRDefault="000B2C21" w:rsidP="000B2C21">
      <w:pPr>
        <w:pStyle w:val="a7"/>
        <w:numPr>
          <w:ilvl w:val="0"/>
          <w:numId w:val="11"/>
        </w:numPr>
        <w:ind w:left="426"/>
      </w:pPr>
      <w:r w:rsidRPr="000B2C21">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0B2C21" w:rsidRPr="000B2C21" w:rsidRDefault="000B2C21" w:rsidP="000B2C21">
      <w:pPr>
        <w:ind w:left="284" w:firstLine="709"/>
        <w:jc w:val="center"/>
        <w:rPr>
          <w:rFonts w:cs="Times New Roman"/>
          <w:b/>
        </w:rPr>
      </w:pPr>
      <w:bookmarkStart w:id="6" w:name="_TOC_250012"/>
      <w:r w:rsidRPr="000B2C21">
        <w:rPr>
          <w:rFonts w:cs="Times New Roman"/>
          <w:b/>
        </w:rPr>
        <w:t>Модуль «Будущее России. Ключевые</w:t>
      </w:r>
      <w:bookmarkEnd w:id="6"/>
      <w:r w:rsidRPr="000B2C21">
        <w:rPr>
          <w:rFonts w:cs="Times New Roman"/>
          <w:b/>
        </w:rPr>
        <w:t xml:space="preserve"> мероприятия»</w:t>
      </w:r>
    </w:p>
    <w:p w:rsidR="000B2C21" w:rsidRPr="00082B50" w:rsidRDefault="000B2C21" w:rsidP="000B2C21">
      <w:pPr>
        <w:ind w:left="284" w:firstLine="709"/>
        <w:jc w:val="both"/>
        <w:rPr>
          <w:rFonts w:cs="Times New Roman"/>
        </w:rPr>
      </w:pPr>
      <w:r w:rsidRPr="00082B50">
        <w:rPr>
          <w:rFonts w:cs="Times New Roman"/>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0B2C21" w:rsidRPr="00082B50" w:rsidRDefault="000B2C21" w:rsidP="000B2C21">
      <w:pPr>
        <w:ind w:left="284" w:firstLine="709"/>
        <w:jc w:val="both"/>
        <w:rPr>
          <w:rFonts w:cs="Times New Roman"/>
        </w:rPr>
      </w:pPr>
      <w:r w:rsidRPr="00082B50">
        <w:rPr>
          <w:rFonts w:cs="Times New Roman"/>
        </w:rPr>
        <w:t>Содержание блока "Мир" реализуется в следующих формах:</w:t>
      </w:r>
    </w:p>
    <w:p w:rsidR="000B2C21" w:rsidRPr="000B2C21" w:rsidRDefault="000B2C21" w:rsidP="000B2C21">
      <w:pPr>
        <w:pStyle w:val="a7"/>
        <w:numPr>
          <w:ilvl w:val="0"/>
          <w:numId w:val="12"/>
        </w:numPr>
        <w:ind w:left="284"/>
      </w:pPr>
      <w:r w:rsidRPr="000B2C21">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0B2C21" w:rsidRPr="000B2C21" w:rsidRDefault="000B2C21" w:rsidP="000B2C21">
      <w:pPr>
        <w:pStyle w:val="a7"/>
        <w:numPr>
          <w:ilvl w:val="0"/>
          <w:numId w:val="12"/>
        </w:numPr>
        <w:ind w:left="284"/>
      </w:pPr>
      <w:r w:rsidRPr="000B2C21">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0B2C21" w:rsidRPr="000B2C21" w:rsidRDefault="000B2C21" w:rsidP="000B2C21">
      <w:pPr>
        <w:pStyle w:val="a7"/>
        <w:numPr>
          <w:ilvl w:val="0"/>
          <w:numId w:val="12"/>
        </w:numPr>
        <w:ind w:left="284"/>
      </w:pPr>
      <w:r w:rsidRPr="000B2C21">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0B2C21" w:rsidRPr="000B2C21" w:rsidRDefault="000B2C21" w:rsidP="000B2C21">
      <w:pPr>
        <w:pStyle w:val="a7"/>
        <w:numPr>
          <w:ilvl w:val="0"/>
          <w:numId w:val="12"/>
        </w:numPr>
        <w:ind w:left="284"/>
      </w:pPr>
      <w:r w:rsidRPr="000B2C21">
        <w:t xml:space="preserve">события и мероприятия, отражающие ценности созидания и науки: стремление к познанию себя и </w:t>
      </w:r>
      <w:r w:rsidRPr="000B2C21">
        <w:lastRenderedPageBreak/>
        <w:t>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0B2C21" w:rsidRPr="000B2C21" w:rsidRDefault="000B2C21" w:rsidP="000B2C21">
      <w:pPr>
        <w:pStyle w:val="a7"/>
        <w:numPr>
          <w:ilvl w:val="0"/>
          <w:numId w:val="12"/>
        </w:numPr>
        <w:ind w:left="284"/>
      </w:pPr>
      <w:r w:rsidRPr="000B2C21">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0B2C21" w:rsidRPr="000B2C21" w:rsidRDefault="000B2C21" w:rsidP="000B2C21">
      <w:pPr>
        <w:pStyle w:val="a7"/>
        <w:numPr>
          <w:ilvl w:val="0"/>
          <w:numId w:val="12"/>
        </w:numPr>
        <w:ind w:left="284"/>
      </w:pPr>
      <w:r w:rsidRPr="000B2C21">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0B2C21" w:rsidRPr="00082B50" w:rsidRDefault="000B2C21" w:rsidP="000B2C21">
      <w:pPr>
        <w:ind w:left="284" w:firstLine="709"/>
        <w:jc w:val="both"/>
        <w:rPr>
          <w:rFonts w:cs="Times New Roman"/>
        </w:rPr>
      </w:pPr>
      <w:r w:rsidRPr="00082B50">
        <w:rPr>
          <w:rFonts w:cs="Times New Roman"/>
        </w:rPr>
        <w:t>В общем блоке реализации содержания "Россия" предлагаются пять комплексов мероприятий:</w:t>
      </w:r>
    </w:p>
    <w:p w:rsidR="000B2C21" w:rsidRPr="00082B50" w:rsidRDefault="000B2C21" w:rsidP="000B2C21">
      <w:pPr>
        <w:ind w:left="284" w:firstLine="709"/>
        <w:jc w:val="both"/>
        <w:rPr>
          <w:rFonts w:cs="Times New Roman"/>
        </w:rPr>
      </w:pPr>
      <w:r w:rsidRPr="00082B50">
        <w:rPr>
          <w:rFonts w:cs="Times New Roman"/>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0B2C21" w:rsidRPr="00082B50" w:rsidRDefault="000B2C21" w:rsidP="000B2C21">
      <w:pPr>
        <w:ind w:left="284" w:firstLine="709"/>
        <w:jc w:val="both"/>
        <w:rPr>
          <w:rFonts w:cs="Times New Roman"/>
        </w:rPr>
      </w:pPr>
      <w:r w:rsidRPr="00082B50">
        <w:rPr>
          <w:rFonts w:cs="Times New Roman"/>
        </w:rPr>
        <w:t>Формы мероприятий:</w:t>
      </w:r>
    </w:p>
    <w:p w:rsidR="000B2C21" w:rsidRPr="000B2C21" w:rsidRDefault="000B2C21" w:rsidP="000B2C21">
      <w:pPr>
        <w:pStyle w:val="a7"/>
        <w:numPr>
          <w:ilvl w:val="0"/>
          <w:numId w:val="12"/>
        </w:numPr>
        <w:ind w:left="709"/>
      </w:pPr>
      <w:r w:rsidRPr="000B2C21">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0B2C21" w:rsidRPr="000B2C21" w:rsidRDefault="000B2C21" w:rsidP="000B2C21">
      <w:pPr>
        <w:pStyle w:val="a7"/>
        <w:numPr>
          <w:ilvl w:val="0"/>
          <w:numId w:val="12"/>
        </w:numPr>
        <w:ind w:left="709"/>
      </w:pPr>
      <w:r w:rsidRPr="000B2C21">
        <w:t>тематические дни (мероприятия, приуроченные ко Дню России);</w:t>
      </w:r>
    </w:p>
    <w:p w:rsidR="000B2C21" w:rsidRPr="000B2C21" w:rsidRDefault="000B2C21" w:rsidP="000B2C21">
      <w:pPr>
        <w:pStyle w:val="a7"/>
        <w:numPr>
          <w:ilvl w:val="0"/>
          <w:numId w:val="12"/>
        </w:numPr>
        <w:ind w:left="709"/>
      </w:pPr>
      <w:r w:rsidRPr="000B2C21">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0B2C21" w:rsidRPr="00082B50" w:rsidRDefault="000B2C21" w:rsidP="000B2C21">
      <w:pPr>
        <w:ind w:left="284" w:firstLine="709"/>
        <w:jc w:val="both"/>
        <w:rPr>
          <w:rFonts w:cs="Times New Roman"/>
        </w:rPr>
      </w:pPr>
      <w:r w:rsidRPr="00082B50">
        <w:rPr>
          <w:rFonts w:cs="Times New Roman"/>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0B2C21" w:rsidRPr="00082B50" w:rsidRDefault="000B2C21" w:rsidP="000B2C21">
      <w:pPr>
        <w:ind w:left="284" w:firstLine="709"/>
        <w:jc w:val="both"/>
        <w:rPr>
          <w:rFonts w:cs="Times New Roman"/>
        </w:rPr>
      </w:pPr>
      <w:r w:rsidRPr="00082B50">
        <w:rPr>
          <w:rFonts w:cs="Times New Roman"/>
        </w:rPr>
        <w:t>Форматы мероприятий:</w:t>
      </w:r>
    </w:p>
    <w:p w:rsidR="000B2C21" w:rsidRPr="000B2C21" w:rsidRDefault="000B2C21" w:rsidP="000B2C21">
      <w:pPr>
        <w:pStyle w:val="a7"/>
        <w:numPr>
          <w:ilvl w:val="0"/>
          <w:numId w:val="13"/>
        </w:numPr>
        <w:ind w:left="709"/>
      </w:pPr>
      <w:r w:rsidRPr="000B2C21">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0B2C21" w:rsidRPr="000B2C21" w:rsidRDefault="000B2C21" w:rsidP="000B2C21">
      <w:pPr>
        <w:pStyle w:val="a7"/>
        <w:numPr>
          <w:ilvl w:val="0"/>
          <w:numId w:val="13"/>
        </w:numPr>
        <w:ind w:left="709"/>
      </w:pPr>
      <w:r w:rsidRPr="000B2C21">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0B2C21" w:rsidRPr="000B2C21" w:rsidRDefault="000B2C21" w:rsidP="000B2C21">
      <w:pPr>
        <w:pStyle w:val="a7"/>
        <w:numPr>
          <w:ilvl w:val="0"/>
          <w:numId w:val="13"/>
        </w:numPr>
        <w:ind w:left="709"/>
      </w:pPr>
      <w:r w:rsidRPr="000B2C21">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0B2C21" w:rsidRPr="000B2C21" w:rsidRDefault="000B2C21" w:rsidP="000B2C21">
      <w:pPr>
        <w:pStyle w:val="a7"/>
        <w:numPr>
          <w:ilvl w:val="0"/>
          <w:numId w:val="13"/>
        </w:numPr>
        <w:ind w:left="709"/>
      </w:pPr>
      <w:r w:rsidRPr="000B2C21">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0B2C21" w:rsidRPr="00082B50" w:rsidRDefault="000B2C21" w:rsidP="000B2C21">
      <w:pPr>
        <w:ind w:left="284" w:firstLine="709"/>
        <w:jc w:val="both"/>
        <w:rPr>
          <w:rFonts w:cs="Times New Roman"/>
        </w:rPr>
      </w:pPr>
      <w:r w:rsidRPr="00082B50">
        <w:rPr>
          <w:rFonts w:cs="Times New Roman"/>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0B2C21" w:rsidRPr="00082B50" w:rsidRDefault="000B2C21" w:rsidP="000B2C21">
      <w:pPr>
        <w:ind w:left="284" w:firstLine="709"/>
        <w:jc w:val="both"/>
        <w:rPr>
          <w:rFonts w:cs="Times New Roman"/>
        </w:rPr>
      </w:pPr>
      <w:r w:rsidRPr="00082B50">
        <w:rPr>
          <w:rFonts w:cs="Times New Roman"/>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0B2C21" w:rsidRPr="00082B50" w:rsidRDefault="000B2C21" w:rsidP="000B2C21">
      <w:pPr>
        <w:ind w:left="284" w:firstLine="709"/>
        <w:jc w:val="both"/>
        <w:rPr>
          <w:rFonts w:cs="Times New Roman"/>
        </w:rPr>
      </w:pPr>
      <w:r w:rsidRPr="00082B50">
        <w:rPr>
          <w:rFonts w:cs="Times New Roman"/>
        </w:rPr>
        <w:t>С целью формирования у детей и подростков гражданского самосознания будут проводиться информационные часы и акции.</w:t>
      </w:r>
    </w:p>
    <w:p w:rsidR="000B2C21" w:rsidRPr="00082B50" w:rsidRDefault="000B2C21" w:rsidP="000B2C21">
      <w:pPr>
        <w:ind w:left="284" w:firstLine="709"/>
        <w:jc w:val="both"/>
        <w:rPr>
          <w:rFonts w:cs="Times New Roman"/>
        </w:rPr>
      </w:pPr>
      <w:r w:rsidRPr="00082B50">
        <w:rPr>
          <w:rFonts w:cs="Times New Roman"/>
        </w:rPr>
        <w:t>Четвертый комплекс мероприятий связан с русским языком - государственным языком Российской Федерации.</w:t>
      </w:r>
    </w:p>
    <w:p w:rsidR="000B2C21" w:rsidRPr="00082B50" w:rsidRDefault="000B2C21" w:rsidP="000B2C21">
      <w:pPr>
        <w:ind w:left="284" w:firstLine="709"/>
        <w:jc w:val="both"/>
        <w:rPr>
          <w:rFonts w:cs="Times New Roman"/>
        </w:rPr>
      </w:pPr>
      <w:r w:rsidRPr="00082B50">
        <w:rPr>
          <w:rFonts w:cs="Times New Roman"/>
        </w:rPr>
        <w:t>Формы мероприятий:</w:t>
      </w:r>
    </w:p>
    <w:p w:rsidR="000B2C21" w:rsidRPr="000B2C21" w:rsidRDefault="000B2C21" w:rsidP="000B2C21">
      <w:pPr>
        <w:pStyle w:val="a7"/>
        <w:numPr>
          <w:ilvl w:val="0"/>
          <w:numId w:val="14"/>
        </w:numPr>
        <w:ind w:left="567"/>
      </w:pPr>
      <w:r w:rsidRPr="000B2C21">
        <w:lastRenderedPageBreak/>
        <w:t>организация выставок книг, посвященных русскому языку, русской литературе и русской культуре;</w:t>
      </w:r>
    </w:p>
    <w:p w:rsidR="000B2C21" w:rsidRPr="000B2C21" w:rsidRDefault="000B2C21" w:rsidP="000B2C21">
      <w:pPr>
        <w:pStyle w:val="a7"/>
        <w:numPr>
          <w:ilvl w:val="0"/>
          <w:numId w:val="14"/>
        </w:numPr>
        <w:ind w:left="567"/>
      </w:pPr>
      <w:r w:rsidRPr="000B2C21">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0B2C21" w:rsidRPr="00082B50" w:rsidRDefault="000B2C21" w:rsidP="000B2C21">
      <w:pPr>
        <w:ind w:left="284" w:firstLine="709"/>
        <w:jc w:val="both"/>
        <w:rPr>
          <w:rFonts w:cs="Times New Roman"/>
        </w:rPr>
      </w:pPr>
      <w:r w:rsidRPr="00082B50">
        <w:rPr>
          <w:rFonts w:cs="Times New Roman"/>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0B2C21" w:rsidRPr="00082B50" w:rsidRDefault="000B2C21" w:rsidP="000B2C21">
      <w:pPr>
        <w:ind w:left="284" w:firstLine="709"/>
        <w:jc w:val="both"/>
        <w:rPr>
          <w:rFonts w:cs="Times New Roman"/>
        </w:rPr>
      </w:pPr>
      <w:r w:rsidRPr="00082B50">
        <w:rPr>
          <w:rFonts w:cs="Times New Roman"/>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0B2C21" w:rsidRPr="00082B50" w:rsidRDefault="000B2C21" w:rsidP="000B2C21">
      <w:pPr>
        <w:ind w:left="284" w:firstLine="709"/>
        <w:jc w:val="both"/>
        <w:rPr>
          <w:rFonts w:cs="Times New Roman"/>
        </w:rPr>
      </w:pPr>
      <w:r w:rsidRPr="00082B50">
        <w:rPr>
          <w:rFonts w:cs="Times New Roman"/>
        </w:rPr>
        <w:t>Формы мероприятий:</w:t>
      </w:r>
    </w:p>
    <w:p w:rsidR="000B2C21" w:rsidRPr="000B2C21" w:rsidRDefault="000B2C21" w:rsidP="000B2C21">
      <w:pPr>
        <w:pStyle w:val="a7"/>
        <w:numPr>
          <w:ilvl w:val="0"/>
          <w:numId w:val="15"/>
        </w:numPr>
        <w:ind w:left="567"/>
      </w:pPr>
      <w:r w:rsidRPr="000B2C21">
        <w:t>экологические игры, актуализирующие имеющийся опыт и знания детей;</w:t>
      </w:r>
    </w:p>
    <w:p w:rsidR="000B2C21" w:rsidRPr="000B2C21" w:rsidRDefault="000B2C21" w:rsidP="000B2C21">
      <w:pPr>
        <w:pStyle w:val="a7"/>
        <w:numPr>
          <w:ilvl w:val="0"/>
          <w:numId w:val="15"/>
        </w:numPr>
        <w:ind w:left="567"/>
      </w:pPr>
      <w:r w:rsidRPr="000B2C21">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0B2C21" w:rsidRPr="000B2C21" w:rsidRDefault="000B2C21" w:rsidP="000B2C21">
      <w:pPr>
        <w:pStyle w:val="a7"/>
        <w:numPr>
          <w:ilvl w:val="0"/>
          <w:numId w:val="15"/>
        </w:numPr>
        <w:ind w:left="567"/>
      </w:pPr>
      <w:r w:rsidRPr="000B2C21">
        <w:t>беседы об особенностях родного края;</w:t>
      </w:r>
    </w:p>
    <w:p w:rsidR="000B2C21" w:rsidRPr="000B2C21" w:rsidRDefault="000B2C21" w:rsidP="000B2C21">
      <w:pPr>
        <w:pStyle w:val="a7"/>
        <w:numPr>
          <w:ilvl w:val="0"/>
          <w:numId w:val="15"/>
        </w:numPr>
        <w:ind w:left="567"/>
      </w:pPr>
      <w:r w:rsidRPr="000B2C21">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0B2C21" w:rsidRPr="000B2C21" w:rsidRDefault="000B2C21" w:rsidP="000B2C21">
      <w:pPr>
        <w:pStyle w:val="a7"/>
        <w:numPr>
          <w:ilvl w:val="0"/>
          <w:numId w:val="15"/>
        </w:numPr>
        <w:ind w:left="567"/>
      </w:pPr>
      <w:r w:rsidRPr="000B2C21">
        <w:t>свод экологических правил в отряде и в целом в организации отдыха детей и их оздоровления;</w:t>
      </w:r>
    </w:p>
    <w:p w:rsidR="000B2C21" w:rsidRPr="000B2C21" w:rsidRDefault="000B2C21" w:rsidP="000B2C21">
      <w:pPr>
        <w:pStyle w:val="a7"/>
        <w:numPr>
          <w:ilvl w:val="0"/>
          <w:numId w:val="15"/>
        </w:numPr>
        <w:ind w:left="567"/>
      </w:pPr>
      <w:r w:rsidRPr="000B2C21">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0B2C21" w:rsidRPr="000B2C21" w:rsidRDefault="000B2C21" w:rsidP="000B2C21">
      <w:pPr>
        <w:pStyle w:val="a7"/>
        <w:numPr>
          <w:ilvl w:val="0"/>
          <w:numId w:val="15"/>
        </w:numPr>
        <w:ind w:left="567"/>
      </w:pPr>
      <w:r w:rsidRPr="000B2C21">
        <w:t>конкурс рисунков, плакатов, инсценировок на экологическую тематику;</w:t>
      </w:r>
    </w:p>
    <w:p w:rsidR="000B2C21" w:rsidRPr="000B2C21" w:rsidRDefault="000B2C21" w:rsidP="000B2C21">
      <w:pPr>
        <w:pStyle w:val="a7"/>
        <w:numPr>
          <w:ilvl w:val="0"/>
          <w:numId w:val="15"/>
        </w:numPr>
        <w:ind w:left="567"/>
      </w:pPr>
      <w:r w:rsidRPr="000B2C21">
        <w:t>встречи и беседы с экспертами в области экологии, охраны окружающей среды, учеными, эко-волонтерами.</w:t>
      </w:r>
    </w:p>
    <w:p w:rsidR="000B2C21" w:rsidRPr="00082B50" w:rsidRDefault="000B2C21" w:rsidP="000B2C21">
      <w:pPr>
        <w:ind w:left="284" w:firstLine="709"/>
        <w:jc w:val="both"/>
        <w:rPr>
          <w:rFonts w:cs="Times New Roman"/>
        </w:rPr>
      </w:pPr>
    </w:p>
    <w:p w:rsidR="000B2C21" w:rsidRPr="00082B50" w:rsidRDefault="000B2C21" w:rsidP="000B2C21">
      <w:pPr>
        <w:ind w:left="284" w:firstLine="709"/>
        <w:jc w:val="both"/>
        <w:rPr>
          <w:rFonts w:cs="Times New Roman"/>
        </w:rPr>
      </w:pPr>
      <w:r w:rsidRPr="00082B50">
        <w:rPr>
          <w:rFonts w:cs="Times New Roman"/>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0B2C21" w:rsidRPr="00082B50" w:rsidRDefault="000B2C21" w:rsidP="000B2C21">
      <w:pPr>
        <w:ind w:left="284" w:firstLine="709"/>
        <w:jc w:val="both"/>
        <w:rPr>
          <w:rFonts w:cs="Times New Roman"/>
        </w:rPr>
      </w:pPr>
      <w:r w:rsidRPr="00082B50">
        <w:rPr>
          <w:rFonts w:cs="Times New Roman"/>
        </w:rPr>
        <w:t>Реализация воспитательного потенциала данного блока предусматривает:</w:t>
      </w:r>
    </w:p>
    <w:p w:rsidR="000B2C21" w:rsidRPr="000B2C21" w:rsidRDefault="000B2C21" w:rsidP="000B2C21">
      <w:pPr>
        <w:pStyle w:val="a7"/>
        <w:numPr>
          <w:ilvl w:val="0"/>
          <w:numId w:val="16"/>
        </w:numPr>
        <w:ind w:left="567"/>
      </w:pPr>
      <w:r w:rsidRPr="000B2C21">
        <w:t>проведение физкультурно-оздоровительных, спортивных мероприятий: зарядка, спортивные игры и соревнования;</w:t>
      </w:r>
    </w:p>
    <w:p w:rsidR="000B2C21" w:rsidRPr="000B2C21" w:rsidRDefault="000B2C21" w:rsidP="000B2C21">
      <w:pPr>
        <w:pStyle w:val="a7"/>
        <w:numPr>
          <w:ilvl w:val="0"/>
          <w:numId w:val="16"/>
        </w:numPr>
        <w:ind w:left="567"/>
      </w:pPr>
      <w:r w:rsidRPr="000B2C21">
        <w:t>беседы, направленные на профилактику вредных привычек и привлечение интереса детей к занятиям физкультурой и спортом;</w:t>
      </w:r>
    </w:p>
    <w:p w:rsidR="000B2C21" w:rsidRPr="000B2C21" w:rsidRDefault="000B2C21" w:rsidP="000B2C21">
      <w:pPr>
        <w:pStyle w:val="a7"/>
        <w:numPr>
          <w:ilvl w:val="0"/>
          <w:numId w:val="16"/>
        </w:numPr>
        <w:ind w:left="567"/>
      </w:pPr>
      <w:r w:rsidRPr="000B2C21">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0B2C21" w:rsidRPr="000B2C21" w:rsidRDefault="000B2C21" w:rsidP="000B2C21">
      <w:pPr>
        <w:pStyle w:val="a7"/>
        <w:numPr>
          <w:ilvl w:val="0"/>
          <w:numId w:val="16"/>
        </w:numPr>
        <w:ind w:left="567"/>
      </w:pPr>
      <w:r w:rsidRPr="000B2C21">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0B2C21" w:rsidRPr="000B2C21" w:rsidRDefault="000B2C21" w:rsidP="000B2C21">
      <w:pPr>
        <w:pStyle w:val="a7"/>
        <w:numPr>
          <w:ilvl w:val="0"/>
          <w:numId w:val="16"/>
        </w:numPr>
        <w:ind w:left="567"/>
      </w:pPr>
      <w:r w:rsidRPr="000B2C21">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0B2C21" w:rsidRPr="000B2C21" w:rsidRDefault="000B2C21" w:rsidP="000B2C21">
      <w:pPr>
        <w:pStyle w:val="a7"/>
        <w:numPr>
          <w:ilvl w:val="0"/>
          <w:numId w:val="16"/>
        </w:numPr>
        <w:ind w:left="567"/>
      </w:pPr>
      <w:r w:rsidRPr="000B2C21">
        <w:t>проведение тренировочной эвакуации при пожаре или обнаружении взрывчатых веществ;</w:t>
      </w:r>
    </w:p>
    <w:p w:rsidR="000B2C21" w:rsidRPr="000B2C21" w:rsidRDefault="000B2C21" w:rsidP="000B2C21">
      <w:pPr>
        <w:pStyle w:val="a7"/>
        <w:numPr>
          <w:ilvl w:val="0"/>
          <w:numId w:val="16"/>
        </w:numPr>
        <w:ind w:left="567"/>
      </w:pPr>
      <w:r w:rsidRPr="000B2C21">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w:t>
      </w:r>
      <w:r w:rsidRPr="000B2C21">
        <w:lastRenderedPageBreak/>
        <w:t>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rsidR="000B2C21" w:rsidRPr="000B2C21" w:rsidRDefault="000B2C21" w:rsidP="000B2C21">
      <w:pPr>
        <w:pStyle w:val="a7"/>
        <w:numPr>
          <w:ilvl w:val="0"/>
          <w:numId w:val="16"/>
        </w:numPr>
        <w:ind w:left="567"/>
      </w:pPr>
      <w:r w:rsidRPr="000B2C21">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0B2C21" w:rsidRPr="000B2C21" w:rsidRDefault="000B2C21" w:rsidP="000B2C21">
      <w:pPr>
        <w:pStyle w:val="a7"/>
        <w:numPr>
          <w:ilvl w:val="0"/>
          <w:numId w:val="16"/>
        </w:numPr>
        <w:ind w:left="567"/>
      </w:pPr>
      <w:r w:rsidRPr="000B2C21">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0B2C21" w:rsidRPr="000B2C21" w:rsidRDefault="000B2C21" w:rsidP="000B2C21">
      <w:pPr>
        <w:pStyle w:val="a7"/>
        <w:numPr>
          <w:ilvl w:val="0"/>
          <w:numId w:val="16"/>
        </w:numPr>
        <w:ind w:left="567"/>
      </w:pPr>
      <w:r w:rsidRPr="000B2C21">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0B2C21" w:rsidRPr="000B2C21" w:rsidRDefault="000B2C21" w:rsidP="000B2C21">
      <w:pPr>
        <w:pStyle w:val="a7"/>
        <w:numPr>
          <w:ilvl w:val="0"/>
          <w:numId w:val="16"/>
        </w:numPr>
        <w:ind w:left="567"/>
      </w:pPr>
      <w:r w:rsidRPr="000B2C21">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0B2C21" w:rsidRPr="000B2C21" w:rsidRDefault="000B2C21" w:rsidP="000B2C21">
      <w:pPr>
        <w:pStyle w:val="a7"/>
        <w:numPr>
          <w:ilvl w:val="0"/>
          <w:numId w:val="16"/>
        </w:numPr>
        <w:ind w:left="567"/>
      </w:pPr>
      <w:r w:rsidRPr="000B2C21">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0B2C21" w:rsidRPr="000B2C21" w:rsidRDefault="000B2C21" w:rsidP="000B2C21">
      <w:pPr>
        <w:ind w:left="284" w:firstLine="709"/>
        <w:jc w:val="both"/>
        <w:rPr>
          <w:rFonts w:cs="Times New Roman"/>
          <w:i/>
        </w:rPr>
      </w:pPr>
      <w:r w:rsidRPr="000B2C21">
        <w:rPr>
          <w:rFonts w:cs="Times New Roman"/>
          <w:i/>
        </w:rPr>
        <w:t xml:space="preserve">Ключевые мероприятия модуля. Дни единых действий: </w:t>
      </w:r>
    </w:p>
    <w:p w:rsidR="000B2C21" w:rsidRDefault="000B2C21" w:rsidP="000B2C21">
      <w:pPr>
        <w:ind w:left="284" w:firstLine="709"/>
        <w:jc w:val="both"/>
        <w:rPr>
          <w:rFonts w:cs="Times New Roman"/>
          <w:i/>
        </w:rPr>
      </w:pPr>
      <w:r w:rsidRPr="000B2C21">
        <w:rPr>
          <w:rFonts w:cs="Times New Roman"/>
          <w:i/>
        </w:rPr>
        <w:t>1 июня – День защиты детей; 6 июня – День русского языка; 12 июня – День России; 22 июня – День памяти и скорби.</w:t>
      </w:r>
    </w:p>
    <w:p w:rsidR="000B2C21" w:rsidRPr="000B2C21" w:rsidRDefault="000B2C21" w:rsidP="000B2C21">
      <w:pPr>
        <w:ind w:left="284" w:firstLine="709"/>
        <w:jc w:val="both"/>
        <w:rPr>
          <w:rFonts w:cs="Times New Roman"/>
          <w:i/>
        </w:rPr>
      </w:pPr>
    </w:p>
    <w:p w:rsidR="000B2C21" w:rsidRPr="000B2C21" w:rsidRDefault="000B2C21" w:rsidP="000B2C21">
      <w:pPr>
        <w:ind w:left="284" w:firstLine="709"/>
        <w:jc w:val="center"/>
        <w:rPr>
          <w:rFonts w:cs="Times New Roman"/>
          <w:b/>
        </w:rPr>
      </w:pPr>
      <w:bookmarkStart w:id="7" w:name="_TOC_250011"/>
      <w:r w:rsidRPr="000B2C21">
        <w:rPr>
          <w:rFonts w:cs="Times New Roman"/>
          <w:b/>
        </w:rPr>
        <w:t xml:space="preserve">Модуль "Спортивно-оздоровительная </w:t>
      </w:r>
      <w:bookmarkEnd w:id="7"/>
      <w:r w:rsidRPr="000B2C21">
        <w:rPr>
          <w:rFonts w:cs="Times New Roman"/>
          <w:b/>
        </w:rPr>
        <w:t>работа".</w:t>
      </w:r>
    </w:p>
    <w:p w:rsidR="000B2C21" w:rsidRPr="00082B50" w:rsidRDefault="000B2C21" w:rsidP="000B2C21">
      <w:pPr>
        <w:ind w:left="284" w:firstLine="709"/>
        <w:jc w:val="both"/>
        <w:rPr>
          <w:rFonts w:cs="Times New Roman"/>
        </w:rPr>
      </w:pPr>
      <w:r w:rsidRPr="00082B50">
        <w:rPr>
          <w:rFonts w:cs="Times New Roman"/>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0B2C21" w:rsidRPr="00082B50" w:rsidRDefault="000B2C21" w:rsidP="000B2C21">
      <w:pPr>
        <w:ind w:left="284" w:firstLine="709"/>
        <w:jc w:val="both"/>
        <w:rPr>
          <w:rFonts w:cs="Times New Roman"/>
        </w:rPr>
      </w:pPr>
      <w:r w:rsidRPr="00082B50">
        <w:rPr>
          <w:rFonts w:cs="Times New Roman"/>
        </w:rPr>
        <w:t>Физическое воспитание реализуется посредством:</w:t>
      </w:r>
    </w:p>
    <w:p w:rsidR="000B2C21" w:rsidRPr="000B2C21" w:rsidRDefault="000B2C21" w:rsidP="000B2C21">
      <w:pPr>
        <w:pStyle w:val="a7"/>
        <w:numPr>
          <w:ilvl w:val="0"/>
          <w:numId w:val="17"/>
        </w:numPr>
        <w:ind w:left="567"/>
      </w:pPr>
      <w:r w:rsidRPr="000B2C21">
        <w:t>физкультурно-оздоровительных занятий, которые проводятся с детьми по графику, максимально на открытых площадках;</w:t>
      </w:r>
    </w:p>
    <w:p w:rsidR="000B2C21" w:rsidRPr="000B2C21" w:rsidRDefault="000B2C21" w:rsidP="000B2C21">
      <w:pPr>
        <w:pStyle w:val="a7"/>
        <w:numPr>
          <w:ilvl w:val="0"/>
          <w:numId w:val="17"/>
        </w:numPr>
        <w:ind w:left="567"/>
      </w:pPr>
      <w:r w:rsidRPr="000B2C21">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0B2C21" w:rsidRPr="000B2C21" w:rsidRDefault="000B2C21" w:rsidP="000B2C21">
      <w:pPr>
        <w:pStyle w:val="a7"/>
        <w:numPr>
          <w:ilvl w:val="0"/>
          <w:numId w:val="17"/>
        </w:numPr>
        <w:ind w:left="567"/>
      </w:pPr>
      <w:r w:rsidRPr="000B2C21">
        <w:t>различных видов гимнастик, утренней вариативной зарядки (спортивная, танцевальная, дыхательная, беговая, игровая);</w:t>
      </w:r>
    </w:p>
    <w:p w:rsidR="000B2C21" w:rsidRPr="000B2C21" w:rsidRDefault="000B2C21" w:rsidP="000B2C21">
      <w:pPr>
        <w:pStyle w:val="a7"/>
        <w:numPr>
          <w:ilvl w:val="0"/>
          <w:numId w:val="17"/>
        </w:numPr>
        <w:ind w:left="567"/>
      </w:pPr>
      <w:r w:rsidRPr="000B2C21">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0B2C21" w:rsidRPr="000B2C21" w:rsidRDefault="000B2C21" w:rsidP="000B2C21">
      <w:pPr>
        <w:pStyle w:val="a7"/>
        <w:numPr>
          <w:ilvl w:val="0"/>
          <w:numId w:val="17"/>
        </w:numPr>
        <w:ind w:left="567"/>
      </w:pPr>
      <w:r w:rsidRPr="000B2C21">
        <w:t>праздники, викторины, конкурсы;</w:t>
      </w:r>
    </w:p>
    <w:p w:rsidR="000B2C21" w:rsidRPr="000B2C21" w:rsidRDefault="000B2C21" w:rsidP="000B2C21">
      <w:pPr>
        <w:pStyle w:val="a7"/>
        <w:numPr>
          <w:ilvl w:val="0"/>
          <w:numId w:val="17"/>
        </w:numPr>
        <w:ind w:left="567"/>
      </w:pPr>
      <w:r w:rsidRPr="000B2C21">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rsidRPr="000B2C21">
        <w:t>питание.рф</w:t>
      </w:r>
      <w:proofErr w:type="spellEnd"/>
      <w:proofErr w:type="gramEnd"/>
      <w:r w:rsidRPr="000B2C21">
        <w:t>", реализации программы «Разговор о правильном питании».</w:t>
      </w:r>
    </w:p>
    <w:p w:rsidR="000B2C21" w:rsidRPr="00082B50" w:rsidRDefault="000B2C21" w:rsidP="000B2C21">
      <w:pPr>
        <w:ind w:left="284" w:firstLine="709"/>
        <w:jc w:val="both"/>
        <w:rPr>
          <w:rFonts w:cs="Times New Roman"/>
        </w:rPr>
      </w:pPr>
      <w:r w:rsidRPr="00082B50">
        <w:rPr>
          <w:rFonts w:cs="Times New Roman"/>
        </w:rPr>
        <w:t>Спортивно-оздоровительная работа строится во взаимодействии с медицинским персоналом с учетом возраста детей и показателей здоровья.</w:t>
      </w:r>
    </w:p>
    <w:p w:rsidR="000B2C21" w:rsidRPr="00082B50" w:rsidRDefault="00893C4F" w:rsidP="00893C4F">
      <w:pPr>
        <w:ind w:left="284" w:firstLine="709"/>
        <w:jc w:val="both"/>
        <w:rPr>
          <w:rFonts w:cs="Times New Roman"/>
        </w:rPr>
      </w:pPr>
      <w:r>
        <w:rPr>
          <w:rFonts w:cs="Times New Roman"/>
        </w:rPr>
        <w:t xml:space="preserve">Ключевые мероприятия модуля: спортивно-игровая программа </w:t>
      </w:r>
      <w:r w:rsidR="000B2C21" w:rsidRPr="00082B50">
        <w:rPr>
          <w:rFonts w:cs="Times New Roman"/>
        </w:rPr>
        <w:t xml:space="preserve">«Делай с нами, делай </w:t>
      </w:r>
      <w:r>
        <w:rPr>
          <w:rFonts w:cs="Times New Roman"/>
        </w:rPr>
        <w:t xml:space="preserve">как мы, делай лучше нас»; </w:t>
      </w:r>
      <w:r w:rsidR="000B2C21" w:rsidRPr="00082B50">
        <w:rPr>
          <w:rFonts w:cs="Times New Roman"/>
        </w:rPr>
        <w:t>конкурсная програ</w:t>
      </w:r>
      <w:r>
        <w:rPr>
          <w:rFonts w:cs="Times New Roman"/>
        </w:rPr>
        <w:t>мма «Танцы народов мира»</w:t>
      </w:r>
      <w:r w:rsidR="000B2C21" w:rsidRPr="00082B50">
        <w:rPr>
          <w:rFonts w:cs="Times New Roman"/>
        </w:rPr>
        <w:t>; спортивны</w:t>
      </w:r>
      <w:r>
        <w:rPr>
          <w:rFonts w:cs="Times New Roman"/>
        </w:rPr>
        <w:t>й конкурс «Самый, самый»; первенство по футболу</w:t>
      </w:r>
      <w:r w:rsidR="000B2C21" w:rsidRPr="00082B50">
        <w:rPr>
          <w:rFonts w:cs="Times New Roman"/>
        </w:rPr>
        <w:t>.</w:t>
      </w:r>
    </w:p>
    <w:p w:rsidR="000B2C21" w:rsidRPr="00893C4F" w:rsidRDefault="000B2C21" w:rsidP="00893C4F">
      <w:pPr>
        <w:ind w:left="284" w:firstLine="709"/>
        <w:jc w:val="center"/>
        <w:rPr>
          <w:rFonts w:cs="Times New Roman"/>
          <w:b/>
        </w:rPr>
      </w:pPr>
      <w:bookmarkStart w:id="8" w:name="_TOC_250010"/>
      <w:r w:rsidRPr="00893C4F">
        <w:rPr>
          <w:rFonts w:cs="Times New Roman"/>
          <w:b/>
        </w:rPr>
        <w:t xml:space="preserve">Модуль "Культура </w:t>
      </w:r>
      <w:bookmarkEnd w:id="8"/>
      <w:r w:rsidRPr="00893C4F">
        <w:rPr>
          <w:rFonts w:cs="Times New Roman"/>
          <w:b/>
        </w:rPr>
        <w:t>России".</w:t>
      </w:r>
    </w:p>
    <w:p w:rsidR="000B2C21" w:rsidRPr="00082B50" w:rsidRDefault="000B2C21" w:rsidP="000B2C21">
      <w:pPr>
        <w:ind w:left="284" w:firstLine="709"/>
        <w:jc w:val="both"/>
        <w:rPr>
          <w:rFonts w:cs="Times New Roman"/>
        </w:rPr>
      </w:pPr>
      <w:r w:rsidRPr="00082B50">
        <w:rPr>
          <w:rFonts w:cs="Times New Roman"/>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w:t>
      </w:r>
      <w:r w:rsidRPr="00082B50">
        <w:rPr>
          <w:rFonts w:cs="Times New Roman"/>
        </w:rPr>
        <w:lastRenderedPageBreak/>
        <w:t>составляющих ядро национальной российской самобытности, в деятельности организаций отдыха детей и их оздоровления.</w:t>
      </w:r>
    </w:p>
    <w:p w:rsidR="000B2C21" w:rsidRPr="00082B50" w:rsidRDefault="000B2C21" w:rsidP="000B2C21">
      <w:pPr>
        <w:ind w:left="284" w:firstLine="709"/>
        <w:jc w:val="both"/>
        <w:rPr>
          <w:rFonts w:cs="Times New Roman"/>
        </w:rPr>
      </w:pPr>
      <w:r w:rsidRPr="00082B50">
        <w:rPr>
          <w:rFonts w:cs="Times New Roman"/>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0B2C21" w:rsidRPr="00082B50" w:rsidRDefault="000B2C21" w:rsidP="000B2C21">
      <w:pPr>
        <w:ind w:left="284" w:firstLine="709"/>
        <w:jc w:val="both"/>
        <w:rPr>
          <w:rFonts w:cs="Times New Roman"/>
        </w:rPr>
      </w:pPr>
      <w:r w:rsidRPr="00082B50">
        <w:rPr>
          <w:rFonts w:cs="Times New Roman"/>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082B50">
        <w:rPr>
          <w:rFonts w:cs="Times New Roman"/>
        </w:rPr>
        <w:t>Культура.РФ</w:t>
      </w:r>
      <w:proofErr w:type="spellEnd"/>
      <w:r w:rsidRPr="00082B50">
        <w:rPr>
          <w:rFonts w:cs="Times New Roman"/>
        </w:rPr>
        <w:t>", Национальная электронная библиотека, Национальная электронная детская библиотека, Президентская библиотека и других.</w:t>
      </w:r>
    </w:p>
    <w:p w:rsidR="00893C4F" w:rsidRDefault="00893C4F" w:rsidP="00893C4F">
      <w:pPr>
        <w:ind w:left="284" w:firstLine="709"/>
        <w:jc w:val="center"/>
        <w:rPr>
          <w:rFonts w:cs="Times New Roman"/>
          <w:b/>
        </w:rPr>
      </w:pPr>
      <w:bookmarkStart w:id="9" w:name="_TOC_250009"/>
    </w:p>
    <w:p w:rsidR="00B62A7E" w:rsidRDefault="00C136D2" w:rsidP="00893C4F">
      <w:pPr>
        <w:ind w:left="284" w:firstLine="709"/>
        <w:jc w:val="center"/>
        <w:rPr>
          <w:rFonts w:cs="Times New Roman"/>
          <w:b/>
        </w:rPr>
      </w:pPr>
      <w:r>
        <w:rPr>
          <w:rFonts w:cs="Times New Roman"/>
          <w:b/>
        </w:rPr>
        <w:t>Модуль «</w:t>
      </w:r>
      <w:r w:rsidR="00B62A7E">
        <w:rPr>
          <w:rFonts w:cs="Times New Roman"/>
          <w:b/>
        </w:rPr>
        <w:t>Орлята России</w:t>
      </w:r>
      <w:r>
        <w:rPr>
          <w:rFonts w:cs="Times New Roman"/>
          <w:b/>
        </w:rPr>
        <w:t>»</w:t>
      </w:r>
    </w:p>
    <w:p w:rsidR="00B62A7E" w:rsidRPr="00B62A7E" w:rsidRDefault="00B62A7E" w:rsidP="00B62A7E">
      <w:pPr>
        <w:ind w:firstLine="708"/>
        <w:jc w:val="both"/>
        <w:rPr>
          <w:rFonts w:ascii="Arial" w:eastAsia="Times New Roman" w:hAnsi="Arial" w:cs="Arial"/>
          <w:color w:val="1F1F1F"/>
          <w:spacing w:val="-4"/>
          <w:sz w:val="22"/>
          <w:lang w:eastAsia="ru-RU" w:bidi="ar-SA"/>
        </w:rPr>
      </w:pPr>
      <w:r w:rsidRPr="00B62A7E">
        <w:rPr>
          <w:rFonts w:eastAsia="Times New Roman" w:cs="Times New Roman"/>
          <w:color w:val="1F1F1F"/>
          <w:spacing w:val="-4"/>
          <w:szCs w:val="28"/>
          <w:lang w:eastAsia="ru-RU" w:bidi="ar-SA"/>
        </w:rPr>
        <w:t>Программа смены предполагает подготовку и реализацию коллективного творческого дела, согласно всем, шести этапам КТД (по И. П. Иванову): 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 идей и замыслов.</w:t>
      </w:r>
    </w:p>
    <w:p w:rsidR="00B62A7E" w:rsidRPr="00B62A7E" w:rsidRDefault="00B62A7E" w:rsidP="00B62A7E">
      <w:pPr>
        <w:jc w:val="both"/>
        <w:rPr>
          <w:rFonts w:ascii="Arial" w:eastAsia="Times New Roman" w:hAnsi="Arial" w:cs="Arial"/>
          <w:color w:val="1F1F1F"/>
          <w:spacing w:val="-4"/>
          <w:sz w:val="22"/>
          <w:lang w:eastAsia="ru-RU" w:bidi="ar-SA"/>
        </w:rPr>
      </w:pPr>
      <w:r w:rsidRPr="00B62A7E">
        <w:rPr>
          <w:rFonts w:eastAsia="Times New Roman" w:cs="Times New Roman"/>
          <w:color w:val="1F1F1F"/>
          <w:spacing w:val="-4"/>
          <w:szCs w:val="28"/>
          <w:lang w:eastAsia="ru-RU" w:bidi="ar-SA"/>
        </w:rPr>
        <w:t xml:space="preserve">          Смена в пришкольном лагере для </w:t>
      </w:r>
      <w:r>
        <w:rPr>
          <w:rFonts w:eastAsia="Times New Roman" w:cs="Times New Roman"/>
          <w:color w:val="1F1F1F"/>
          <w:spacing w:val="-4"/>
          <w:szCs w:val="28"/>
          <w:lang w:eastAsia="ru-RU" w:bidi="ar-SA"/>
        </w:rPr>
        <w:t>отряда</w:t>
      </w:r>
      <w:r w:rsidRPr="00B62A7E">
        <w:rPr>
          <w:rFonts w:eastAsia="Times New Roman" w:cs="Times New Roman"/>
          <w:color w:val="1F1F1F"/>
          <w:spacing w:val="-4"/>
          <w:szCs w:val="28"/>
          <w:lang w:eastAsia="ru-RU" w:bidi="ar-SA"/>
        </w:rPr>
        <w:t>, участвующего в семи треках программы «Орлята России», становится своеобразным итогом учебного года, праздником лета. В рамках смены дети закрепляют полученный в течение учебного года опыт совместной деятельности.</w:t>
      </w:r>
    </w:p>
    <w:p w:rsidR="00B62A7E" w:rsidRPr="00B62A7E" w:rsidRDefault="00B62A7E" w:rsidP="00B62A7E">
      <w:pPr>
        <w:jc w:val="both"/>
        <w:rPr>
          <w:rFonts w:ascii="Arial" w:eastAsia="Times New Roman" w:hAnsi="Arial" w:cs="Arial"/>
          <w:color w:val="1F1F1F"/>
          <w:spacing w:val="-4"/>
          <w:sz w:val="22"/>
          <w:lang w:eastAsia="ru-RU" w:bidi="ar-SA"/>
        </w:rPr>
      </w:pPr>
      <w:r w:rsidRPr="00B62A7E">
        <w:rPr>
          <w:rFonts w:eastAsia="Times New Roman" w:cs="Times New Roman"/>
          <w:color w:val="1F1F1F"/>
          <w:spacing w:val="-4"/>
          <w:szCs w:val="28"/>
          <w:lang w:eastAsia="ru-RU" w:bidi="ar-SA"/>
        </w:rPr>
        <w:t>          Содержание данной смены может быть реализовано как в одном конкретно взятом классе-отряде, так и во всех отрядах, находящихся в пришкольном лагере. Поскольку ребята являются участниками программы «Орлята России», предполагается, что они стремятся жить по законам и традициям содружества «орлят», исполняют «</w:t>
      </w:r>
      <w:proofErr w:type="spellStart"/>
      <w:r w:rsidRPr="00B62A7E">
        <w:rPr>
          <w:rFonts w:eastAsia="Times New Roman" w:cs="Times New Roman"/>
          <w:color w:val="1F1F1F"/>
          <w:spacing w:val="-4"/>
          <w:szCs w:val="28"/>
          <w:lang w:eastAsia="ru-RU" w:bidi="ar-SA"/>
        </w:rPr>
        <w:t>орлятские</w:t>
      </w:r>
      <w:proofErr w:type="spellEnd"/>
      <w:r w:rsidRPr="00B62A7E">
        <w:rPr>
          <w:rFonts w:eastAsia="Times New Roman" w:cs="Times New Roman"/>
          <w:color w:val="1F1F1F"/>
          <w:spacing w:val="-4"/>
          <w:szCs w:val="28"/>
          <w:lang w:eastAsia="ru-RU" w:bidi="ar-SA"/>
        </w:rPr>
        <w:t>» песни и стремятся к проявлению качеств настоящего «орлёнка».</w:t>
      </w:r>
    </w:p>
    <w:p w:rsidR="00B62A7E" w:rsidRPr="00B62A7E" w:rsidRDefault="00B62A7E" w:rsidP="00B62A7E">
      <w:pPr>
        <w:jc w:val="both"/>
        <w:rPr>
          <w:rFonts w:ascii="Arial" w:eastAsia="Times New Roman" w:hAnsi="Arial" w:cs="Arial"/>
          <w:color w:val="1F1F1F"/>
          <w:spacing w:val="-4"/>
          <w:sz w:val="22"/>
          <w:lang w:eastAsia="ru-RU" w:bidi="ar-SA"/>
        </w:rPr>
      </w:pPr>
      <w:r w:rsidRPr="00B62A7E">
        <w:rPr>
          <w:rFonts w:eastAsia="Times New Roman" w:cs="Times New Roman"/>
          <w:color w:val="1F1F1F"/>
          <w:spacing w:val="-4"/>
          <w:szCs w:val="28"/>
          <w:lang w:eastAsia="ru-RU" w:bidi="ar-SA"/>
        </w:rPr>
        <w:t>           Смена в пришкольном лагере основывается на игр</w:t>
      </w:r>
      <w:r w:rsidR="006B3EC5">
        <w:rPr>
          <w:rFonts w:eastAsia="Times New Roman" w:cs="Times New Roman"/>
          <w:color w:val="1F1F1F"/>
          <w:spacing w:val="-4"/>
          <w:szCs w:val="28"/>
          <w:lang w:eastAsia="ru-RU" w:bidi="ar-SA"/>
        </w:rPr>
        <w:t>овых технологиях</w:t>
      </w:r>
      <w:r w:rsidRPr="00B62A7E">
        <w:rPr>
          <w:rFonts w:eastAsia="Times New Roman" w:cs="Times New Roman"/>
          <w:color w:val="1F1F1F"/>
          <w:spacing w:val="-4"/>
          <w:szCs w:val="28"/>
          <w:lang w:eastAsia="ru-RU" w:bidi="ar-SA"/>
        </w:rPr>
        <w:t>. Данная игровая модель обусловлена возрастной категорией детей-участников смены — 6,5 -10 лет — и временными рамками (дети находятся в лагере не полный день). Для каждого дня придумывается целостный игровой сюжет, в соответствии с которым в каждом дне определены два ключевых дела — одно на уровне отряда и одно на уровне лагеря. Всё остальное время расписано с учётом режима, обязательно включает в себя утреннюю зарядку, подвижные игры и прогулки на свежем воздухе</w:t>
      </w:r>
    </w:p>
    <w:p w:rsidR="00B62A7E" w:rsidRPr="00B62A7E" w:rsidRDefault="00B62A7E" w:rsidP="00B62A7E">
      <w:pPr>
        <w:jc w:val="both"/>
        <w:rPr>
          <w:rFonts w:ascii="Arial" w:eastAsia="Times New Roman" w:hAnsi="Arial" w:cs="Arial"/>
          <w:color w:val="1F1F1F"/>
          <w:spacing w:val="-4"/>
          <w:sz w:val="22"/>
          <w:lang w:eastAsia="ru-RU" w:bidi="ar-SA"/>
        </w:rPr>
      </w:pPr>
      <w:r w:rsidRPr="00B62A7E">
        <w:rPr>
          <w:rFonts w:eastAsia="Times New Roman" w:cs="Times New Roman"/>
          <w:color w:val="1F1F1F"/>
          <w:spacing w:val="-4"/>
          <w:szCs w:val="28"/>
          <w:lang w:eastAsia="ru-RU" w:bidi="ar-SA"/>
        </w:rPr>
        <w:t>            Ключевыми памятными датами, взятыми за основу смен в 202</w:t>
      </w:r>
      <w:r w:rsidR="00170245">
        <w:rPr>
          <w:rFonts w:eastAsia="Times New Roman" w:cs="Times New Roman"/>
          <w:color w:val="1F1F1F"/>
          <w:spacing w:val="-4"/>
          <w:szCs w:val="28"/>
          <w:lang w:eastAsia="ru-RU" w:bidi="ar-SA"/>
        </w:rPr>
        <w:t>6</w:t>
      </w:r>
      <w:r w:rsidRPr="00B62A7E">
        <w:rPr>
          <w:rFonts w:eastAsia="Times New Roman" w:cs="Times New Roman"/>
          <w:color w:val="1F1F1F"/>
          <w:spacing w:val="-4"/>
          <w:szCs w:val="28"/>
          <w:lang w:eastAsia="ru-RU" w:bidi="ar-SA"/>
        </w:rPr>
        <w:t xml:space="preserve"> году, станут: Год </w:t>
      </w:r>
      <w:r w:rsidR="00170245">
        <w:rPr>
          <w:rFonts w:eastAsia="Times New Roman" w:cs="Times New Roman"/>
          <w:color w:val="1F1F1F"/>
          <w:spacing w:val="-4"/>
          <w:szCs w:val="28"/>
          <w:lang w:eastAsia="ru-RU" w:bidi="ar-SA"/>
        </w:rPr>
        <w:t>единства народов России</w:t>
      </w:r>
      <w:r w:rsidRPr="00B62A7E">
        <w:rPr>
          <w:rFonts w:eastAsia="Times New Roman" w:cs="Times New Roman"/>
          <w:color w:val="1F1F1F"/>
          <w:spacing w:val="-4"/>
          <w:szCs w:val="28"/>
          <w:lang w:eastAsia="ru-RU" w:bidi="ar-SA"/>
        </w:rPr>
        <w:t xml:space="preserve">, Год </w:t>
      </w:r>
      <w:r w:rsidR="00170245">
        <w:rPr>
          <w:rFonts w:eastAsia="Times New Roman" w:cs="Times New Roman"/>
          <w:color w:val="1F1F1F"/>
          <w:spacing w:val="-4"/>
          <w:szCs w:val="28"/>
          <w:lang w:eastAsia="ru-RU" w:bidi="ar-SA"/>
        </w:rPr>
        <w:t>105-летия Ремонтненского района</w:t>
      </w:r>
      <w:r w:rsidRPr="00B62A7E">
        <w:rPr>
          <w:rFonts w:eastAsia="Times New Roman" w:cs="Times New Roman"/>
          <w:color w:val="1F1F1F"/>
          <w:spacing w:val="-4"/>
          <w:szCs w:val="28"/>
          <w:lang w:eastAsia="ru-RU" w:bidi="ar-SA"/>
        </w:rPr>
        <w:t>.</w:t>
      </w:r>
    </w:p>
    <w:p w:rsidR="00B62A7E" w:rsidRPr="001D0B54" w:rsidRDefault="00B62A7E" w:rsidP="001D0B54">
      <w:pPr>
        <w:ind w:firstLine="284"/>
        <w:jc w:val="both"/>
        <w:rPr>
          <w:rFonts w:ascii="Arial" w:eastAsia="Times New Roman" w:hAnsi="Arial" w:cs="Arial"/>
          <w:color w:val="1F1F1F"/>
          <w:spacing w:val="-4"/>
          <w:sz w:val="22"/>
          <w:lang w:eastAsia="ru-RU" w:bidi="ar-SA"/>
        </w:rPr>
      </w:pPr>
      <w:r w:rsidRPr="00B62A7E">
        <w:rPr>
          <w:rFonts w:eastAsia="Times New Roman" w:cs="Times New Roman"/>
          <w:color w:val="1F1F1F"/>
          <w:spacing w:val="-4"/>
          <w:szCs w:val="28"/>
          <w:lang w:eastAsia="ru-RU" w:bidi="ar-SA"/>
        </w:rPr>
        <w:t>При реализации программы летней смены учитываются памятные даты, государственные и национальные праздники Российской Федерации, которые выпадают в период реализации летней смены.</w:t>
      </w:r>
    </w:p>
    <w:p w:rsidR="000B2C21" w:rsidRPr="00893C4F" w:rsidRDefault="000B2C21" w:rsidP="00893C4F">
      <w:pPr>
        <w:ind w:left="284" w:firstLine="709"/>
        <w:jc w:val="center"/>
        <w:rPr>
          <w:rFonts w:cs="Times New Roman"/>
          <w:b/>
        </w:rPr>
      </w:pPr>
      <w:r w:rsidRPr="00893C4F">
        <w:rPr>
          <w:rFonts w:cs="Times New Roman"/>
          <w:b/>
        </w:rPr>
        <w:t xml:space="preserve">Модуль "Детское </w:t>
      </w:r>
      <w:bookmarkEnd w:id="9"/>
      <w:r w:rsidRPr="00893C4F">
        <w:rPr>
          <w:rFonts w:cs="Times New Roman"/>
          <w:b/>
        </w:rPr>
        <w:t>самоуправление".</w:t>
      </w:r>
    </w:p>
    <w:p w:rsidR="000B2C21" w:rsidRPr="00082B50" w:rsidRDefault="000B2C21" w:rsidP="000B2C21">
      <w:pPr>
        <w:ind w:left="284" w:firstLine="709"/>
        <w:jc w:val="both"/>
        <w:rPr>
          <w:rFonts w:cs="Times New Roman"/>
        </w:rPr>
      </w:pPr>
      <w:r w:rsidRPr="00082B50">
        <w:rPr>
          <w:rFonts w:cs="Times New Roman"/>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0B2C21" w:rsidRPr="00082B50" w:rsidRDefault="000B2C21" w:rsidP="000B2C21">
      <w:pPr>
        <w:ind w:left="284" w:firstLine="709"/>
        <w:jc w:val="both"/>
        <w:rPr>
          <w:rFonts w:cs="Times New Roman"/>
        </w:rPr>
      </w:pPr>
      <w:r w:rsidRPr="00082B50">
        <w:rPr>
          <w:rFonts w:cs="Times New Roman"/>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0B2C21" w:rsidRPr="00082B50" w:rsidRDefault="000B2C21" w:rsidP="000B2C21">
      <w:pPr>
        <w:ind w:left="284" w:firstLine="709"/>
        <w:jc w:val="both"/>
        <w:rPr>
          <w:rFonts w:cs="Times New Roman"/>
        </w:rPr>
      </w:pPr>
      <w:r w:rsidRPr="00082B50">
        <w:rPr>
          <w:rFonts w:cs="Times New Roman"/>
        </w:rPr>
        <w:t xml:space="preserve">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w:t>
      </w:r>
      <w:r w:rsidRPr="00082B50">
        <w:rPr>
          <w:rFonts w:cs="Times New Roman"/>
        </w:rPr>
        <w:lastRenderedPageBreak/>
        <w:t>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0B2C21" w:rsidRPr="00082B50" w:rsidRDefault="000B2C21" w:rsidP="000B2C21">
      <w:pPr>
        <w:ind w:left="284" w:firstLine="709"/>
        <w:jc w:val="both"/>
        <w:rPr>
          <w:rFonts w:cs="Times New Roman"/>
        </w:rPr>
      </w:pPr>
      <w:r w:rsidRPr="00082B50">
        <w:rPr>
          <w:rFonts w:cs="Times New Roman"/>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0B2C21" w:rsidRPr="00082B50" w:rsidRDefault="000B2C21" w:rsidP="000B2C21">
      <w:pPr>
        <w:ind w:left="284" w:firstLine="709"/>
        <w:jc w:val="both"/>
        <w:rPr>
          <w:rFonts w:cs="Times New Roman"/>
        </w:rPr>
      </w:pPr>
      <w:r w:rsidRPr="00082B50">
        <w:rPr>
          <w:rFonts w:cs="Times New Roman"/>
        </w:rPr>
        <w:t>Система проявлений активной жизненной позиции и поощрения социальной успешности детей строится на принципах:</w:t>
      </w:r>
    </w:p>
    <w:p w:rsidR="000B2C21" w:rsidRPr="00893C4F" w:rsidRDefault="000B2C21" w:rsidP="00893C4F">
      <w:pPr>
        <w:pStyle w:val="a7"/>
        <w:numPr>
          <w:ilvl w:val="0"/>
          <w:numId w:val="18"/>
        </w:numPr>
        <w:ind w:left="567"/>
      </w:pPr>
      <w:r w:rsidRPr="00893C4F">
        <w:t>публичности, открытости поощрений (информирование всех детей о награждении, проведение награждений в присутствии значительного числа детей);</w:t>
      </w:r>
    </w:p>
    <w:p w:rsidR="000B2C21" w:rsidRPr="00893C4F" w:rsidRDefault="000B2C21" w:rsidP="00893C4F">
      <w:pPr>
        <w:pStyle w:val="a7"/>
        <w:numPr>
          <w:ilvl w:val="0"/>
          <w:numId w:val="18"/>
        </w:numPr>
        <w:ind w:left="567"/>
      </w:pPr>
      <w:r w:rsidRPr="00893C4F">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0B2C21" w:rsidRPr="00893C4F" w:rsidRDefault="000B2C21" w:rsidP="00893C4F">
      <w:pPr>
        <w:pStyle w:val="a7"/>
        <w:numPr>
          <w:ilvl w:val="0"/>
          <w:numId w:val="18"/>
        </w:numPr>
        <w:ind w:left="567"/>
      </w:pPr>
      <w:r w:rsidRPr="00893C4F">
        <w:t>прозрачности правил поощрения (наличие положения о награждениях, соблюдение справедливости при выдвижении кандидатур);</w:t>
      </w:r>
    </w:p>
    <w:p w:rsidR="000B2C21" w:rsidRPr="00893C4F" w:rsidRDefault="000B2C21" w:rsidP="00893C4F">
      <w:pPr>
        <w:pStyle w:val="a7"/>
        <w:numPr>
          <w:ilvl w:val="0"/>
          <w:numId w:val="18"/>
        </w:numPr>
        <w:ind w:left="567"/>
      </w:pPr>
      <w:r w:rsidRPr="00893C4F">
        <w:t>регулирования частоты награждений (недопущение избыточности в поощрениях, чрезмерно больших групп поощряемых);</w:t>
      </w:r>
    </w:p>
    <w:p w:rsidR="000B2C21" w:rsidRPr="00893C4F" w:rsidRDefault="000B2C21" w:rsidP="00893C4F">
      <w:pPr>
        <w:pStyle w:val="a7"/>
        <w:numPr>
          <w:ilvl w:val="0"/>
          <w:numId w:val="18"/>
        </w:numPr>
        <w:ind w:left="567"/>
      </w:pPr>
      <w:r w:rsidRPr="00893C4F">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0B2C21" w:rsidRPr="00893C4F" w:rsidRDefault="000B2C21" w:rsidP="00893C4F">
      <w:pPr>
        <w:pStyle w:val="a7"/>
        <w:numPr>
          <w:ilvl w:val="0"/>
          <w:numId w:val="18"/>
        </w:numPr>
        <w:ind w:left="567"/>
      </w:pPr>
      <w:r w:rsidRPr="00893C4F">
        <w:t>дифференцированности поощрений (наличие уровней и типов наград позволяет продлить стимулирующее действие системы поощрения).</w:t>
      </w:r>
    </w:p>
    <w:p w:rsidR="000B2C21" w:rsidRPr="00082B50" w:rsidRDefault="000B2C21" w:rsidP="000B2C21">
      <w:pPr>
        <w:ind w:left="284" w:firstLine="709"/>
        <w:jc w:val="both"/>
        <w:rPr>
          <w:rFonts w:cs="Times New Roman"/>
        </w:rPr>
      </w:pPr>
      <w:r w:rsidRPr="00082B50">
        <w:rPr>
          <w:rFonts w:cs="Times New Roman"/>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0B2C21" w:rsidRPr="00082B50" w:rsidRDefault="000B2C21" w:rsidP="000B2C21">
      <w:pPr>
        <w:ind w:left="284" w:firstLine="709"/>
        <w:jc w:val="both"/>
        <w:rPr>
          <w:rFonts w:cs="Times New Roman"/>
        </w:rPr>
      </w:pPr>
      <w:r w:rsidRPr="00082B50">
        <w:rPr>
          <w:rFonts w:cs="Times New Roman"/>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893C4F" w:rsidRDefault="00893C4F" w:rsidP="00893C4F">
      <w:pPr>
        <w:ind w:left="284" w:firstLine="709"/>
        <w:jc w:val="center"/>
        <w:rPr>
          <w:rFonts w:cs="Times New Roman"/>
          <w:b/>
        </w:rPr>
      </w:pPr>
      <w:bookmarkStart w:id="10" w:name="_TOC_250008"/>
    </w:p>
    <w:p w:rsidR="000B2C21" w:rsidRPr="00893C4F" w:rsidRDefault="000B2C21" w:rsidP="00893C4F">
      <w:pPr>
        <w:ind w:left="284" w:firstLine="709"/>
        <w:jc w:val="center"/>
        <w:rPr>
          <w:rFonts w:cs="Times New Roman"/>
          <w:b/>
        </w:rPr>
      </w:pPr>
      <w:r w:rsidRPr="00893C4F">
        <w:rPr>
          <w:rFonts w:cs="Times New Roman"/>
          <w:b/>
        </w:rPr>
        <w:t>Модуль "Инклюзивное пространство</w:t>
      </w:r>
      <w:bookmarkEnd w:id="10"/>
      <w:r w:rsidRPr="00893C4F">
        <w:rPr>
          <w:rFonts w:cs="Times New Roman"/>
          <w:b/>
        </w:rPr>
        <w:t>".</w:t>
      </w:r>
    </w:p>
    <w:p w:rsidR="000B2C21" w:rsidRPr="00082B50" w:rsidRDefault="000B2C21" w:rsidP="000B2C21">
      <w:pPr>
        <w:ind w:left="284" w:firstLine="709"/>
        <w:jc w:val="both"/>
        <w:rPr>
          <w:rFonts w:cs="Times New Roman"/>
        </w:rPr>
      </w:pPr>
      <w:r w:rsidRPr="00082B50">
        <w:rPr>
          <w:rFonts w:cs="Times New Roman"/>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0B2C21" w:rsidRPr="00082B50" w:rsidRDefault="000B2C21" w:rsidP="000B2C21">
      <w:pPr>
        <w:ind w:left="284" w:firstLine="709"/>
        <w:jc w:val="both"/>
        <w:rPr>
          <w:rFonts w:cs="Times New Roman"/>
        </w:rPr>
      </w:pPr>
      <w:r w:rsidRPr="00082B50">
        <w:rPr>
          <w:rFonts w:cs="Times New Roman"/>
        </w:rPr>
        <w:t>При организации инклюзивного пространства создаются особые условия: организационное обеспечение (нормативно-правовая база);</w:t>
      </w:r>
    </w:p>
    <w:p w:rsidR="000B2C21" w:rsidRPr="00082B50" w:rsidRDefault="000B2C21" w:rsidP="000B2C21">
      <w:pPr>
        <w:ind w:left="284" w:firstLine="709"/>
        <w:jc w:val="both"/>
        <w:rPr>
          <w:rFonts w:cs="Times New Roman"/>
        </w:rPr>
      </w:pPr>
      <w:r w:rsidRPr="00082B50">
        <w:rPr>
          <w:rFonts w:cs="Times New Roman"/>
        </w:rPr>
        <w:t>материально-техническое обеспечение, включая архитектурную доступность;</w:t>
      </w:r>
    </w:p>
    <w:p w:rsidR="000B2C21" w:rsidRPr="00082B50" w:rsidRDefault="000B2C21" w:rsidP="000B2C21">
      <w:pPr>
        <w:ind w:left="284" w:firstLine="709"/>
        <w:jc w:val="both"/>
        <w:rPr>
          <w:rFonts w:cs="Times New Roman"/>
        </w:rPr>
      </w:pPr>
      <w:r w:rsidRPr="00082B50">
        <w:rPr>
          <w:rFonts w:cs="Times New Roman"/>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0B2C21" w:rsidRPr="00082B50" w:rsidRDefault="000B2C21" w:rsidP="000B2C21">
      <w:pPr>
        <w:ind w:left="284" w:firstLine="709"/>
        <w:jc w:val="both"/>
        <w:rPr>
          <w:rFonts w:cs="Times New Roman"/>
        </w:rPr>
      </w:pPr>
      <w:r w:rsidRPr="00082B50">
        <w:rPr>
          <w:rFonts w:cs="Times New Roman"/>
        </w:rPr>
        <w:t>программно-методическое обеспечение (реализация адаптированных образовательных программ, программ коррекционной работы).</w:t>
      </w:r>
    </w:p>
    <w:p w:rsidR="000B2C21" w:rsidRPr="00082B50" w:rsidRDefault="000B2C21" w:rsidP="000B2C21">
      <w:pPr>
        <w:ind w:left="284" w:firstLine="709"/>
        <w:jc w:val="both"/>
        <w:rPr>
          <w:rFonts w:cs="Times New Roman"/>
        </w:rPr>
      </w:pPr>
      <w:r w:rsidRPr="00082B50">
        <w:rPr>
          <w:rFonts w:cs="Times New Roman"/>
        </w:rPr>
        <w:lastRenderedPageBreak/>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0B2C21" w:rsidRPr="00082B50" w:rsidRDefault="000B2C21" w:rsidP="000B2C21">
      <w:pPr>
        <w:ind w:left="284" w:firstLine="709"/>
        <w:jc w:val="both"/>
        <w:rPr>
          <w:rFonts w:cs="Times New Roman"/>
        </w:rPr>
      </w:pPr>
      <w:r w:rsidRPr="00082B50">
        <w:rPr>
          <w:rFonts w:cs="Times New Roman"/>
        </w:rPr>
        <w:t xml:space="preserve">При организации воспитания детей с ОВЗ, инвалидностью следует ориентироваться на: </w:t>
      </w:r>
      <w:proofErr w:type="gramStart"/>
      <w:r w:rsidRPr="00082B50">
        <w:rPr>
          <w:rFonts w:cs="Times New Roman"/>
        </w:rPr>
        <w:t>формирование  личности</w:t>
      </w:r>
      <w:proofErr w:type="gramEnd"/>
      <w:r w:rsidRPr="00082B50">
        <w:rPr>
          <w:rFonts w:cs="Times New Roman"/>
        </w:rPr>
        <w:t xml:space="preserve">  ребенка  с  особыми  образовательными  потребностями  с</w:t>
      </w:r>
    </w:p>
    <w:p w:rsidR="000B2C21" w:rsidRPr="00082B50" w:rsidRDefault="000B2C21" w:rsidP="000B2C21">
      <w:pPr>
        <w:ind w:left="284" w:firstLine="709"/>
        <w:jc w:val="both"/>
        <w:rPr>
          <w:rFonts w:cs="Times New Roman"/>
        </w:rPr>
      </w:pPr>
      <w:r w:rsidRPr="00082B50">
        <w:rPr>
          <w:rFonts w:cs="Times New Roman"/>
        </w:rPr>
        <w:t>использованием соответствующих возрасту и физическому и (или) психическому состоянию методов воспитания;</w:t>
      </w:r>
    </w:p>
    <w:p w:rsidR="000B2C21" w:rsidRPr="00082B50" w:rsidRDefault="000B2C21" w:rsidP="000B2C21">
      <w:pPr>
        <w:ind w:left="284" w:firstLine="709"/>
        <w:jc w:val="both"/>
        <w:rPr>
          <w:rFonts w:cs="Times New Roman"/>
        </w:rPr>
      </w:pPr>
      <w:r w:rsidRPr="00082B50">
        <w:rPr>
          <w:rFonts w:cs="Times New Roman"/>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0B2C21" w:rsidRPr="00082B50" w:rsidRDefault="000B2C21" w:rsidP="000B2C21">
      <w:pPr>
        <w:ind w:left="284" w:firstLine="709"/>
        <w:jc w:val="both"/>
        <w:rPr>
          <w:rFonts w:cs="Times New Roman"/>
        </w:rPr>
      </w:pPr>
      <w:r w:rsidRPr="00082B50">
        <w:rPr>
          <w:rFonts w:cs="Times New Roman"/>
        </w:rPr>
        <w:t>личностно-ориентированный подход в организации всех видов деятельности обучающихся с особыми образовательными потребностями.</w:t>
      </w:r>
    </w:p>
    <w:p w:rsidR="000B2C21" w:rsidRPr="00082B50" w:rsidRDefault="000B2C21" w:rsidP="000B2C21">
      <w:pPr>
        <w:ind w:left="284" w:firstLine="709"/>
        <w:jc w:val="both"/>
        <w:rPr>
          <w:rFonts w:cs="Times New Roman"/>
        </w:rPr>
      </w:pPr>
      <w:r w:rsidRPr="00082B50">
        <w:rPr>
          <w:rFonts w:cs="Times New Roman"/>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0B2C21" w:rsidRPr="00893C4F" w:rsidRDefault="000B2C21" w:rsidP="00893C4F">
      <w:pPr>
        <w:ind w:left="284" w:firstLine="709"/>
        <w:jc w:val="center"/>
        <w:rPr>
          <w:rFonts w:cs="Times New Roman"/>
          <w:b/>
        </w:rPr>
      </w:pPr>
      <w:bookmarkStart w:id="11" w:name="_TOC_250007"/>
      <w:r w:rsidRPr="00893C4F">
        <w:rPr>
          <w:rFonts w:cs="Times New Roman"/>
          <w:b/>
        </w:rPr>
        <w:t xml:space="preserve">Модуль </w:t>
      </w:r>
      <w:bookmarkEnd w:id="11"/>
      <w:r w:rsidRPr="00893C4F">
        <w:rPr>
          <w:rFonts w:cs="Times New Roman"/>
          <w:b/>
        </w:rPr>
        <w:t>"Профориентация".</w:t>
      </w:r>
    </w:p>
    <w:p w:rsidR="000B2C21" w:rsidRPr="00082B50" w:rsidRDefault="000B2C21" w:rsidP="000B2C21">
      <w:pPr>
        <w:ind w:left="284" w:firstLine="709"/>
        <w:jc w:val="both"/>
        <w:rPr>
          <w:rFonts w:cs="Times New Roman"/>
        </w:rPr>
      </w:pPr>
      <w:r w:rsidRPr="00082B50">
        <w:rPr>
          <w:rFonts w:cs="Times New Roman"/>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0B2C21" w:rsidRPr="00893C4F" w:rsidRDefault="000B2C21" w:rsidP="00893C4F">
      <w:pPr>
        <w:pStyle w:val="a7"/>
        <w:numPr>
          <w:ilvl w:val="0"/>
          <w:numId w:val="19"/>
        </w:numPr>
        <w:ind w:left="426"/>
      </w:pPr>
      <w:r w:rsidRPr="00893C4F">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0B2C21" w:rsidRPr="00893C4F" w:rsidRDefault="000B2C21" w:rsidP="00893C4F">
      <w:pPr>
        <w:pStyle w:val="a7"/>
        <w:numPr>
          <w:ilvl w:val="0"/>
          <w:numId w:val="19"/>
        </w:numPr>
        <w:ind w:left="426"/>
      </w:pPr>
      <w:r w:rsidRPr="00893C4F">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0B2C21" w:rsidRPr="00893C4F" w:rsidRDefault="000B2C21" w:rsidP="00893C4F">
      <w:pPr>
        <w:pStyle w:val="a7"/>
        <w:numPr>
          <w:ilvl w:val="0"/>
          <w:numId w:val="19"/>
        </w:numPr>
        <w:ind w:left="426"/>
      </w:pPr>
      <w:r w:rsidRPr="00893C4F">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0B2C21" w:rsidRPr="00893C4F" w:rsidRDefault="000B2C21" w:rsidP="00893C4F">
      <w:pPr>
        <w:pStyle w:val="a7"/>
        <w:numPr>
          <w:ilvl w:val="0"/>
          <w:numId w:val="19"/>
        </w:numPr>
        <w:ind w:left="426"/>
      </w:pPr>
      <w:r w:rsidRPr="00893C4F">
        <w:t>участие в работе всероссийских профориентационных проектов: просмотр лекций, решение учебно-тренировочных задач, участие в мастер-классах.</w:t>
      </w:r>
    </w:p>
    <w:p w:rsidR="000B2C21" w:rsidRDefault="00893C4F" w:rsidP="00893C4F">
      <w:pPr>
        <w:ind w:left="284" w:firstLine="709"/>
        <w:jc w:val="both"/>
        <w:rPr>
          <w:rFonts w:cs="Times New Roman"/>
        </w:rPr>
      </w:pPr>
      <w:r>
        <w:rPr>
          <w:rFonts w:cs="Times New Roman"/>
        </w:rPr>
        <w:t xml:space="preserve">Ключевые мероприятия модуля: </w:t>
      </w:r>
      <w:r w:rsidR="000B2C21" w:rsidRPr="00082B50">
        <w:rPr>
          <w:rFonts w:cs="Times New Roman"/>
        </w:rPr>
        <w:t>конкур</w:t>
      </w:r>
      <w:r>
        <w:rPr>
          <w:rFonts w:cs="Times New Roman"/>
        </w:rPr>
        <w:t>с «актерское мастерство»; игра «Поиск улик»; шоу «Один в один»</w:t>
      </w:r>
      <w:r w:rsidR="000B2C21" w:rsidRPr="00082B50">
        <w:rPr>
          <w:rFonts w:cs="Times New Roman"/>
        </w:rPr>
        <w:t>.</w:t>
      </w:r>
    </w:p>
    <w:p w:rsidR="00893C4F" w:rsidRPr="00082B50" w:rsidRDefault="00893C4F" w:rsidP="00893C4F">
      <w:pPr>
        <w:ind w:left="284" w:firstLine="709"/>
        <w:jc w:val="both"/>
        <w:rPr>
          <w:rFonts w:cs="Times New Roman"/>
        </w:rPr>
      </w:pPr>
    </w:p>
    <w:p w:rsidR="000B2C21" w:rsidRPr="00893C4F" w:rsidRDefault="000B2C21" w:rsidP="00893C4F">
      <w:pPr>
        <w:ind w:left="284" w:firstLine="709"/>
        <w:jc w:val="center"/>
        <w:rPr>
          <w:rFonts w:cs="Times New Roman"/>
          <w:b/>
        </w:rPr>
      </w:pPr>
      <w:bookmarkStart w:id="12" w:name="_TOC_250006"/>
      <w:r w:rsidRPr="00893C4F">
        <w:rPr>
          <w:rFonts w:cs="Times New Roman"/>
          <w:b/>
        </w:rPr>
        <w:t xml:space="preserve">Модуль "Коллективная социально значимая деятельность в Движении </w:t>
      </w:r>
      <w:bookmarkEnd w:id="12"/>
      <w:r w:rsidRPr="00893C4F">
        <w:rPr>
          <w:rFonts w:cs="Times New Roman"/>
          <w:b/>
        </w:rPr>
        <w:t>Первых".</w:t>
      </w:r>
    </w:p>
    <w:p w:rsidR="000B2C21" w:rsidRPr="00082B50" w:rsidRDefault="000B2C21" w:rsidP="000B2C21">
      <w:pPr>
        <w:ind w:left="284" w:firstLine="709"/>
        <w:jc w:val="both"/>
        <w:rPr>
          <w:rFonts w:cs="Times New Roman"/>
        </w:rPr>
      </w:pPr>
      <w:r w:rsidRPr="00082B50">
        <w:rPr>
          <w:rFonts w:cs="Times New Roman"/>
        </w:rPr>
        <w:t xml:space="preserve">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 следующий формат: 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w:t>
      </w:r>
      <w:r w:rsidRPr="00082B50">
        <w:rPr>
          <w:rFonts w:cs="Times New Roman"/>
        </w:rPr>
        <w:lastRenderedPageBreak/>
        <w:t>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0B2C21" w:rsidRPr="00082B50" w:rsidRDefault="000B2C21" w:rsidP="000B2C21">
      <w:pPr>
        <w:ind w:left="284" w:firstLine="709"/>
        <w:jc w:val="both"/>
        <w:rPr>
          <w:rFonts w:cs="Times New Roman"/>
        </w:rPr>
      </w:pPr>
      <w:r w:rsidRPr="00082B50">
        <w:rPr>
          <w:rFonts w:cs="Times New Roman"/>
        </w:rPr>
        <w:t>Воспитательный потенциал данного модуля реализуется в рамках следующих мероприятий и форм воспитательной работы:</w:t>
      </w:r>
    </w:p>
    <w:p w:rsidR="000B2C21" w:rsidRPr="00893C4F" w:rsidRDefault="000B2C21" w:rsidP="00893C4F">
      <w:pPr>
        <w:pStyle w:val="a7"/>
        <w:numPr>
          <w:ilvl w:val="0"/>
          <w:numId w:val="21"/>
        </w:numPr>
        <w:ind w:left="284"/>
      </w:pPr>
      <w:r w:rsidRPr="00893C4F">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0B2C21" w:rsidRPr="00893C4F" w:rsidRDefault="000B2C21" w:rsidP="00893C4F">
      <w:pPr>
        <w:pStyle w:val="a7"/>
        <w:numPr>
          <w:ilvl w:val="0"/>
          <w:numId w:val="21"/>
        </w:numPr>
        <w:ind w:left="284"/>
      </w:pPr>
      <w:r w:rsidRPr="00893C4F">
        <w:t xml:space="preserve">волонтерские мастер-классы - проведение занятий и встреч для знакомства детей с принципами, направлениями </w:t>
      </w:r>
      <w:proofErr w:type="spellStart"/>
      <w:r w:rsidRPr="00893C4F">
        <w:t>волонтерства</w:t>
      </w:r>
      <w:proofErr w:type="spellEnd"/>
      <w:r w:rsidRPr="00893C4F">
        <w:t xml:space="preserve"> и его историей;</w:t>
      </w:r>
    </w:p>
    <w:p w:rsidR="000B2C21" w:rsidRPr="00893C4F" w:rsidRDefault="000B2C21" w:rsidP="00893C4F">
      <w:pPr>
        <w:pStyle w:val="a7"/>
        <w:numPr>
          <w:ilvl w:val="0"/>
          <w:numId w:val="21"/>
        </w:numPr>
        <w:ind w:left="284"/>
      </w:pPr>
      <w:r w:rsidRPr="00893C4F">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0B2C21" w:rsidRPr="00893C4F" w:rsidRDefault="000B2C21" w:rsidP="00893C4F">
      <w:pPr>
        <w:pStyle w:val="a7"/>
        <w:numPr>
          <w:ilvl w:val="0"/>
          <w:numId w:val="21"/>
        </w:numPr>
        <w:ind w:left="284"/>
      </w:pPr>
      <w:r w:rsidRPr="00893C4F">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0B2C21" w:rsidRPr="00893C4F" w:rsidRDefault="000B2C21" w:rsidP="00893C4F">
      <w:pPr>
        <w:pStyle w:val="a7"/>
        <w:numPr>
          <w:ilvl w:val="0"/>
          <w:numId w:val="21"/>
        </w:numPr>
        <w:ind w:left="284"/>
      </w:pPr>
      <w:r w:rsidRPr="00893C4F">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0B2C21" w:rsidRPr="00893C4F" w:rsidRDefault="000B2C21" w:rsidP="00893C4F">
      <w:pPr>
        <w:pStyle w:val="a7"/>
        <w:numPr>
          <w:ilvl w:val="0"/>
          <w:numId w:val="21"/>
        </w:numPr>
        <w:ind w:left="284"/>
      </w:pPr>
      <w:r w:rsidRPr="00893C4F">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0B2C21" w:rsidRPr="00893C4F" w:rsidRDefault="000B2C21" w:rsidP="00893C4F">
      <w:pPr>
        <w:pStyle w:val="a7"/>
        <w:numPr>
          <w:ilvl w:val="0"/>
          <w:numId w:val="21"/>
        </w:numPr>
        <w:ind w:left="284"/>
      </w:pPr>
      <w:r w:rsidRPr="00893C4F">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0B2C21" w:rsidRPr="00893C4F" w:rsidRDefault="000B2C21" w:rsidP="00893C4F">
      <w:pPr>
        <w:pStyle w:val="a7"/>
        <w:numPr>
          <w:ilvl w:val="0"/>
          <w:numId w:val="21"/>
        </w:numPr>
        <w:ind w:left="284"/>
      </w:pPr>
      <w:r w:rsidRPr="00893C4F">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0B2C21" w:rsidRPr="00893C4F" w:rsidRDefault="000B2C21" w:rsidP="00893C4F">
      <w:pPr>
        <w:pStyle w:val="a7"/>
        <w:numPr>
          <w:ilvl w:val="0"/>
          <w:numId w:val="21"/>
        </w:numPr>
        <w:ind w:left="284"/>
      </w:pPr>
      <w:r w:rsidRPr="00893C4F">
        <w:t>медиа-</w:t>
      </w:r>
      <w:proofErr w:type="spellStart"/>
      <w:r w:rsidRPr="00893C4F">
        <w:t>волонтерство</w:t>
      </w:r>
      <w:proofErr w:type="spellEnd"/>
      <w:r w:rsidRPr="00893C4F">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0B2C21" w:rsidRPr="00893C4F" w:rsidRDefault="000B2C21" w:rsidP="004A28FF">
      <w:pPr>
        <w:ind w:left="284" w:firstLine="709"/>
        <w:jc w:val="center"/>
        <w:rPr>
          <w:rFonts w:cs="Times New Roman"/>
          <w:b/>
        </w:rPr>
      </w:pPr>
      <w:bookmarkStart w:id="13" w:name="_TOC_250005"/>
      <w:r w:rsidRPr="00893C4F">
        <w:rPr>
          <w:rFonts w:cs="Times New Roman"/>
          <w:b/>
        </w:rPr>
        <w:t xml:space="preserve">Модуль "Экскурсии и </w:t>
      </w:r>
      <w:bookmarkEnd w:id="13"/>
      <w:r w:rsidRPr="00893C4F">
        <w:rPr>
          <w:rFonts w:cs="Times New Roman"/>
          <w:b/>
        </w:rPr>
        <w:t>походы".</w:t>
      </w:r>
    </w:p>
    <w:p w:rsidR="000B2C21" w:rsidRPr="00082B50" w:rsidRDefault="000B2C21" w:rsidP="004A28FF">
      <w:pPr>
        <w:ind w:left="284" w:firstLine="709"/>
        <w:jc w:val="both"/>
        <w:rPr>
          <w:rFonts w:cs="Times New Roman"/>
        </w:rPr>
      </w:pPr>
      <w:r w:rsidRPr="00082B50">
        <w:rPr>
          <w:rFonts w:cs="Times New Roman"/>
        </w:rPr>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rsidR="000B2C21" w:rsidRPr="00082B50" w:rsidRDefault="000B2C21" w:rsidP="004A28FF">
      <w:pPr>
        <w:ind w:left="284" w:firstLine="709"/>
        <w:jc w:val="both"/>
        <w:rPr>
          <w:rFonts w:cs="Times New Roman"/>
        </w:rPr>
      </w:pPr>
      <w:r w:rsidRPr="00082B50">
        <w:rPr>
          <w:rFonts w:cs="Times New Roman"/>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082B50">
        <w:rPr>
          <w:rFonts w:cs="Times New Roman"/>
        </w:rPr>
        <w:t>самообслуживающего</w:t>
      </w:r>
      <w:proofErr w:type="spellEnd"/>
      <w:r w:rsidRPr="00082B50">
        <w:rPr>
          <w:rFonts w:cs="Times New Roman"/>
        </w:rPr>
        <w:t xml:space="preserve"> труда, обучения рациональному использованию своего времени, сил и имущества.</w:t>
      </w:r>
    </w:p>
    <w:p w:rsidR="000B2C21" w:rsidRPr="00082B50" w:rsidRDefault="000B2C21" w:rsidP="004A28FF">
      <w:pPr>
        <w:ind w:left="284" w:firstLine="709"/>
        <w:jc w:val="both"/>
        <w:rPr>
          <w:rFonts w:cs="Times New Roman"/>
        </w:rPr>
      </w:pPr>
      <w:r w:rsidRPr="00082B50">
        <w:rPr>
          <w:rFonts w:cs="Times New Roman"/>
        </w:rPr>
        <w:t>В зависимости от возраста детей выбирается тематика, форма, продолжительность, оценка результативности экскурсии и похода.</w:t>
      </w:r>
    </w:p>
    <w:p w:rsidR="000B2C21" w:rsidRDefault="000B2C21" w:rsidP="004A28FF">
      <w:pPr>
        <w:ind w:left="284" w:firstLine="709"/>
        <w:jc w:val="both"/>
        <w:rPr>
          <w:rFonts w:cs="Times New Roman"/>
        </w:rPr>
      </w:pPr>
      <w:r w:rsidRPr="00082B50">
        <w:rPr>
          <w:rFonts w:cs="Times New Roman"/>
        </w:rPr>
        <w:t xml:space="preserve">При реализации модуля используются ресурсы учреждений дополнительного образования и учреждений социума школы: </w:t>
      </w:r>
      <w:r w:rsidR="00893C4F">
        <w:rPr>
          <w:rFonts w:cs="Times New Roman"/>
        </w:rPr>
        <w:t xml:space="preserve">СДК </w:t>
      </w:r>
      <w:proofErr w:type="spellStart"/>
      <w:r w:rsidR="00893C4F">
        <w:rPr>
          <w:rFonts w:cs="Times New Roman"/>
        </w:rPr>
        <w:t>Приволенский</w:t>
      </w:r>
      <w:proofErr w:type="spellEnd"/>
      <w:r w:rsidR="00893C4F">
        <w:rPr>
          <w:rFonts w:cs="Times New Roman"/>
        </w:rPr>
        <w:t>, Приволенская сельская библиотека.</w:t>
      </w:r>
    </w:p>
    <w:p w:rsidR="00F819DE" w:rsidRPr="00CA74C7" w:rsidRDefault="00F819DE" w:rsidP="004A28FF">
      <w:pPr>
        <w:ind w:firstLine="709"/>
        <w:jc w:val="center"/>
        <w:rPr>
          <w:rFonts w:cs="Times New Roman"/>
          <w:b/>
        </w:rPr>
      </w:pPr>
      <w:r w:rsidRPr="00CA74C7">
        <w:rPr>
          <w:rFonts w:cs="Times New Roman"/>
          <w:b/>
        </w:rPr>
        <w:t>Модуль «Социальное партнерство»</w:t>
      </w:r>
    </w:p>
    <w:p w:rsidR="00F819DE" w:rsidRPr="00CA74C7" w:rsidRDefault="00F819DE" w:rsidP="004A28FF">
      <w:pPr>
        <w:ind w:firstLine="709"/>
        <w:jc w:val="both"/>
        <w:rPr>
          <w:rFonts w:cs="Times New Roman"/>
        </w:rPr>
      </w:pPr>
      <w:r w:rsidRPr="00CA74C7">
        <w:rPr>
          <w:rFonts w:cs="Times New Roman"/>
        </w:rPr>
        <w:t xml:space="preserve">Взаимодействие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 </w:t>
      </w:r>
    </w:p>
    <w:p w:rsidR="00F819DE" w:rsidRPr="00CA74C7" w:rsidRDefault="00F819DE" w:rsidP="004A28FF">
      <w:pPr>
        <w:ind w:firstLine="709"/>
        <w:jc w:val="both"/>
        <w:rPr>
          <w:rFonts w:cs="Times New Roman"/>
        </w:rPr>
      </w:pPr>
      <w:r w:rsidRPr="00CA74C7">
        <w:rPr>
          <w:rFonts w:cs="Times New Roman"/>
        </w:rPr>
        <w:t>Реализация воспитательного потенциала социального партнерства предусматривает:</w:t>
      </w:r>
    </w:p>
    <w:p w:rsidR="00F819DE" w:rsidRPr="00CA74C7" w:rsidRDefault="00F819DE" w:rsidP="004A28FF">
      <w:pPr>
        <w:ind w:firstLine="709"/>
        <w:jc w:val="both"/>
        <w:rPr>
          <w:rFonts w:cs="Times New Roman"/>
        </w:rPr>
      </w:pPr>
      <w:r w:rsidRPr="00CA74C7">
        <w:rPr>
          <w:rFonts w:cs="Times New Roman"/>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F819DE" w:rsidRPr="00CA74C7" w:rsidRDefault="00F819DE" w:rsidP="004A28FF">
      <w:pPr>
        <w:ind w:firstLine="709"/>
        <w:jc w:val="both"/>
        <w:rPr>
          <w:rFonts w:cs="Times New Roman"/>
        </w:rPr>
      </w:pPr>
      <w:r w:rsidRPr="00CA74C7">
        <w:rPr>
          <w:rFonts w:cs="Times New Roman"/>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F819DE" w:rsidRPr="00CA74C7" w:rsidRDefault="00F819DE" w:rsidP="004A28FF">
      <w:pPr>
        <w:ind w:firstLine="709"/>
        <w:jc w:val="both"/>
        <w:rPr>
          <w:rFonts w:cs="Times New Roman"/>
        </w:rPr>
      </w:pPr>
      <w:r w:rsidRPr="00CA74C7">
        <w:rPr>
          <w:rFonts w:cs="Times New Roman"/>
        </w:rPr>
        <w:t xml:space="preserve">- социальные проекты, совместно разрабатываемые и реализуемые детьми, педагогами с организациями-партнерами благотворительной, экологической, </w:t>
      </w:r>
      <w:r w:rsidRPr="00CA74C7">
        <w:rPr>
          <w:rFonts w:cs="Times New Roman"/>
        </w:rPr>
        <w:lastRenderedPageBreak/>
        <w:t>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F819DE" w:rsidRPr="00CA74C7" w:rsidRDefault="00F819DE" w:rsidP="004A28FF">
      <w:pPr>
        <w:ind w:firstLine="709"/>
        <w:jc w:val="both"/>
        <w:rPr>
          <w:rFonts w:cs="Times New Roman"/>
        </w:rPr>
      </w:pPr>
    </w:p>
    <w:p w:rsidR="00F819DE" w:rsidRPr="00CA74C7" w:rsidRDefault="00F819DE" w:rsidP="004A28FF">
      <w:pPr>
        <w:ind w:firstLine="709"/>
        <w:jc w:val="center"/>
        <w:rPr>
          <w:rFonts w:cs="Times New Roman"/>
          <w:b/>
        </w:rPr>
      </w:pPr>
      <w:r w:rsidRPr="00CA74C7">
        <w:rPr>
          <w:rFonts w:cs="Times New Roman"/>
          <w:b/>
        </w:rPr>
        <w:t>Модуль «Юные инспекторы дорожного движения (ЮИД)»</w:t>
      </w:r>
    </w:p>
    <w:p w:rsidR="00F819DE" w:rsidRPr="00CA74C7" w:rsidRDefault="00F819DE" w:rsidP="004A28FF">
      <w:pPr>
        <w:ind w:firstLine="709"/>
        <w:jc w:val="both"/>
        <w:rPr>
          <w:rFonts w:cs="Times New Roman"/>
        </w:rPr>
      </w:pPr>
      <w:r w:rsidRPr="00CA74C7">
        <w:rPr>
          <w:rFonts w:cs="Times New Roman"/>
        </w:rPr>
        <w:t xml:space="preserve">Учитывая современные требования и нормативно-правовые документы (Закон РФ «О безопасности дорожного движения» от 15.11.1995 </w:t>
      </w:r>
      <w:proofErr w:type="spellStart"/>
      <w:r w:rsidRPr="00CA74C7">
        <w:rPr>
          <w:rFonts w:cs="Times New Roman"/>
        </w:rPr>
        <w:t>г.ст</w:t>
      </w:r>
      <w:proofErr w:type="spellEnd"/>
      <w:r w:rsidRPr="00CA74C7">
        <w:rPr>
          <w:rFonts w:cs="Times New Roman"/>
        </w:rPr>
        <w:t xml:space="preserve">. 29 «Обучение граждан правилам безопасного поведения на автомобильных дорогах»; приказ Министерства образования РФ № 354 от 09.09.1996г. «О повышении безопасности дорожного движения детей и учащихся России»; Национальную стратегию действий в интересах детей на 2012 - 2017 годы, от 01.06.2012г. № 761; Федеральную целевую программу "Повышение безопасности дорожного движения в 2013-2020 годах".) </w:t>
      </w:r>
    </w:p>
    <w:p w:rsidR="00F819DE" w:rsidRPr="00CA74C7" w:rsidRDefault="00F819DE" w:rsidP="004A28FF">
      <w:pPr>
        <w:ind w:firstLine="709"/>
        <w:jc w:val="both"/>
        <w:rPr>
          <w:rFonts w:cs="Times New Roman"/>
        </w:rPr>
      </w:pPr>
      <w:r w:rsidRPr="00CA74C7">
        <w:rPr>
          <w:rFonts w:cs="Times New Roman"/>
        </w:rPr>
        <w:t xml:space="preserve">Образовательное учреждение ведет активную и содержательную работу по пропаганде Правил дорожного движения, профилактике детского дорожно-транспортного травматизма и организация  летнего оздоровительного лагеря в период летних каникул  является логическим продолжением  этой системной деятельности. </w:t>
      </w:r>
    </w:p>
    <w:p w:rsidR="00F819DE" w:rsidRPr="00CA74C7" w:rsidRDefault="00F819DE" w:rsidP="004A28FF">
      <w:pPr>
        <w:ind w:firstLine="709"/>
        <w:jc w:val="both"/>
        <w:rPr>
          <w:rFonts w:cs="Times New Roman"/>
        </w:rPr>
      </w:pPr>
      <w:r w:rsidRPr="00CA74C7">
        <w:rPr>
          <w:rFonts w:cs="Times New Roman"/>
        </w:rPr>
        <w:t xml:space="preserve">Программа  предполагает  постепенное  расширение  и  существенное углубление знаний, развитие умений и навыков учащихся, более глубокое усвоение материала путем последовательного прохождения. Ребята не только  обучаются сами, но и ведут пропагандистскую деятельность: участвуют в различных соревнованиях, выступают с представлениями, защищают честь лагеря, работают с младшими отрядами. Программа предусматривает индивидуальную творческую работу, работу в </w:t>
      </w:r>
      <w:proofErr w:type="spellStart"/>
      <w:r w:rsidRPr="00CA74C7">
        <w:rPr>
          <w:rFonts w:cs="Times New Roman"/>
        </w:rPr>
        <w:t>микрогруппах</w:t>
      </w:r>
      <w:proofErr w:type="spellEnd"/>
      <w:r w:rsidRPr="00CA74C7">
        <w:rPr>
          <w:rFonts w:cs="Times New Roman"/>
        </w:rPr>
        <w:t xml:space="preserve"> над созданием творческих программ, изготовление рисунков, плакатов. В этой  работе дети воплощают свои замыслы и фантазию, используя освоенные теоретические и практические навыки. Особое внимание по изучению правил дорожного движения,  ППБ уделяется совместной работе с инспекторами ГИБДД, сотрудниками МЧС и родителями. Благодаря этой работе   закладываются   основы   формирования   культуры   общения, толерантности.</w:t>
      </w:r>
    </w:p>
    <w:p w:rsidR="00F819DE" w:rsidRPr="00CA74C7" w:rsidRDefault="00F819DE" w:rsidP="004A28FF">
      <w:pPr>
        <w:ind w:firstLine="709"/>
        <w:jc w:val="both"/>
        <w:rPr>
          <w:rFonts w:cs="Times New Roman"/>
        </w:rPr>
      </w:pPr>
      <w:r w:rsidRPr="00CA74C7">
        <w:rPr>
          <w:rFonts w:cs="Times New Roman"/>
        </w:rPr>
        <w:t xml:space="preserve">Вожатые совместно с инспектором </w:t>
      </w:r>
      <w:proofErr w:type="gramStart"/>
      <w:r w:rsidRPr="00CA74C7">
        <w:rPr>
          <w:rFonts w:cs="Times New Roman"/>
        </w:rPr>
        <w:t>ГИБДД  проводит</w:t>
      </w:r>
      <w:proofErr w:type="gramEnd"/>
      <w:r w:rsidRPr="00CA74C7">
        <w:rPr>
          <w:rFonts w:cs="Times New Roman"/>
        </w:rPr>
        <w:t xml:space="preserve"> еженедельные теоретические и практические занятия в «Школе светофорных наук», беседы, акции и профилактические мероприятия.</w:t>
      </w:r>
      <w:r w:rsidRPr="00CA74C7">
        <w:rPr>
          <w:rFonts w:cs="Times New Roman"/>
        </w:rPr>
        <w:br/>
        <w:t xml:space="preserve">        Программа направлена на формирование у учащихся основных знаний, умений и навыков безопасного поведения. Дети обучаются ПДД, поведению на улице и непредвиденных ситуациях, оказанию первой медицинской помощи. Таким образом, овладевают знаниями, непосредственно относящимися к охране жизни и здоровья, привлекаются к участию в пропаганде ПДД среди детей и подростков.</w:t>
      </w:r>
    </w:p>
    <w:p w:rsidR="00F819DE" w:rsidRPr="00082B50" w:rsidRDefault="00F819DE" w:rsidP="004A28FF">
      <w:pPr>
        <w:ind w:left="284" w:firstLine="709"/>
        <w:jc w:val="both"/>
        <w:rPr>
          <w:rFonts w:cs="Times New Roman"/>
        </w:rPr>
      </w:pPr>
    </w:p>
    <w:p w:rsidR="000B2C21" w:rsidRPr="00893C4F" w:rsidRDefault="000B2C21" w:rsidP="004A28FF">
      <w:pPr>
        <w:ind w:left="284" w:firstLine="709"/>
        <w:jc w:val="center"/>
        <w:rPr>
          <w:rFonts w:cs="Times New Roman"/>
          <w:b/>
        </w:rPr>
      </w:pPr>
      <w:bookmarkStart w:id="14" w:name="_TOC_250004"/>
      <w:r w:rsidRPr="00893C4F">
        <w:rPr>
          <w:rFonts w:cs="Times New Roman"/>
          <w:b/>
        </w:rPr>
        <w:t>Модуль "Кружки и</w:t>
      </w:r>
      <w:bookmarkEnd w:id="14"/>
      <w:r w:rsidRPr="00893C4F">
        <w:rPr>
          <w:rFonts w:cs="Times New Roman"/>
          <w:b/>
        </w:rPr>
        <w:t xml:space="preserve"> секции".</w:t>
      </w:r>
    </w:p>
    <w:p w:rsidR="000B2C21" w:rsidRPr="00082B50" w:rsidRDefault="000B2C21" w:rsidP="004A28FF">
      <w:pPr>
        <w:ind w:left="284" w:firstLine="709"/>
        <w:jc w:val="both"/>
        <w:rPr>
          <w:rFonts w:cs="Times New Roman"/>
        </w:rPr>
      </w:pPr>
      <w:r w:rsidRPr="00082B50">
        <w:rPr>
          <w:rFonts w:cs="Times New Roman"/>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0B2C21" w:rsidRDefault="000B2C21" w:rsidP="004A28FF">
      <w:pPr>
        <w:ind w:left="284" w:firstLine="709"/>
        <w:jc w:val="both"/>
        <w:rPr>
          <w:rFonts w:cs="Times New Roman"/>
        </w:rPr>
      </w:pPr>
      <w:r w:rsidRPr="00082B50">
        <w:rPr>
          <w:rFonts w:cs="Times New Roman"/>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rsidR="00F819DE" w:rsidRPr="00CA74C7" w:rsidRDefault="00F819DE" w:rsidP="004A28FF">
      <w:pPr>
        <w:ind w:firstLine="709"/>
        <w:jc w:val="center"/>
        <w:rPr>
          <w:rFonts w:cs="Times New Roman"/>
          <w:b/>
        </w:rPr>
      </w:pPr>
      <w:r w:rsidRPr="00CA74C7">
        <w:rPr>
          <w:rFonts w:cs="Times New Roman"/>
          <w:b/>
        </w:rPr>
        <w:t>Дополнительное образование, профильное «</w:t>
      </w:r>
      <w:proofErr w:type="spellStart"/>
      <w:r w:rsidRPr="00CA74C7">
        <w:rPr>
          <w:rFonts w:cs="Times New Roman"/>
          <w:b/>
        </w:rPr>
        <w:t>Юнармия</w:t>
      </w:r>
      <w:proofErr w:type="spellEnd"/>
      <w:r w:rsidRPr="00CA74C7">
        <w:rPr>
          <w:rFonts w:cs="Times New Roman"/>
          <w:b/>
        </w:rPr>
        <w:t>»</w:t>
      </w:r>
    </w:p>
    <w:p w:rsidR="00F819DE" w:rsidRPr="00CA74C7" w:rsidRDefault="00F819DE" w:rsidP="004A28FF">
      <w:pPr>
        <w:ind w:firstLine="709"/>
        <w:jc w:val="both"/>
        <w:rPr>
          <w:rFonts w:cs="Times New Roman"/>
        </w:rPr>
      </w:pPr>
      <w:r w:rsidRPr="00CA74C7">
        <w:rPr>
          <w:rFonts w:cs="Times New Roman"/>
        </w:rPr>
        <w:t xml:space="preserve">Создание условий для обеспечения полноценного отдыха подростков, патриотическое и нравственное воспитание, творческое развитие, профессиональная ориентация; </w:t>
      </w:r>
    </w:p>
    <w:p w:rsidR="00F819DE" w:rsidRPr="00CA74C7" w:rsidRDefault="00F819DE" w:rsidP="004A28FF">
      <w:pPr>
        <w:ind w:firstLine="709"/>
        <w:jc w:val="both"/>
        <w:rPr>
          <w:rFonts w:cs="Times New Roman"/>
        </w:rPr>
      </w:pPr>
      <w:r w:rsidRPr="00CA74C7">
        <w:rPr>
          <w:rFonts w:cs="Times New Roman"/>
        </w:rPr>
        <w:t>формирование устойчивой гражданской позиции, чувства верности Отечеству, и личной ответственности за судьбу страны.</w:t>
      </w:r>
    </w:p>
    <w:p w:rsidR="00F819DE" w:rsidRPr="00CA74C7" w:rsidRDefault="00F819DE" w:rsidP="004A28FF">
      <w:pPr>
        <w:ind w:firstLine="709"/>
        <w:jc w:val="both"/>
        <w:rPr>
          <w:rFonts w:cs="Times New Roman"/>
        </w:rPr>
      </w:pPr>
      <w:r w:rsidRPr="00CA74C7">
        <w:rPr>
          <w:rFonts w:cs="Times New Roman"/>
        </w:rPr>
        <w:t>Данная образовательно-оздоровительная система способствует отдыху и оздоровлению детей в период школьных каникул, развитию морально-волевых качеств личности, расширяет кругозор подростка, дает возможность ощутить гордость за страну и ее Вооруженные Силы, почувствовать, свою сопричастность к жизни общества и государства, через участие в массовом всероссийском движении «ЮНАРМИЯ».</w:t>
      </w:r>
    </w:p>
    <w:p w:rsidR="00F819DE" w:rsidRPr="00CA74C7" w:rsidRDefault="00F819DE" w:rsidP="004A28FF">
      <w:pPr>
        <w:ind w:firstLine="709"/>
        <w:jc w:val="both"/>
        <w:rPr>
          <w:rFonts w:cs="Times New Roman"/>
        </w:rPr>
      </w:pPr>
      <w:r w:rsidRPr="00CA74C7">
        <w:rPr>
          <w:rFonts w:cs="Times New Roman"/>
        </w:rPr>
        <w:lastRenderedPageBreak/>
        <w:t>Образовательные:</w:t>
      </w:r>
    </w:p>
    <w:p w:rsidR="00F819DE" w:rsidRPr="00CA74C7" w:rsidRDefault="00F819DE" w:rsidP="004A28FF">
      <w:pPr>
        <w:ind w:firstLine="709"/>
        <w:jc w:val="both"/>
        <w:rPr>
          <w:rFonts w:cs="Times New Roman"/>
        </w:rPr>
      </w:pPr>
      <w:r w:rsidRPr="00CA74C7">
        <w:rPr>
          <w:rFonts w:cs="Times New Roman"/>
        </w:rPr>
        <w:t>Создать условия для приобретения учащимися новых знаний, умений, навыков и компетенций в области естественно-географических, исторических и технических наук, физической культуры и спорта, основ безопасности жизнедеятельности.</w:t>
      </w:r>
    </w:p>
    <w:p w:rsidR="00F819DE" w:rsidRPr="00CA74C7" w:rsidRDefault="00F819DE" w:rsidP="004A28FF">
      <w:pPr>
        <w:ind w:firstLine="709"/>
        <w:jc w:val="both"/>
        <w:rPr>
          <w:rFonts w:cs="Times New Roman"/>
        </w:rPr>
      </w:pPr>
      <w:r w:rsidRPr="00CA74C7">
        <w:rPr>
          <w:rFonts w:cs="Times New Roman"/>
        </w:rPr>
        <w:t>Углубить и обеспечить практическое закрепление знаний, умений, навыков и компетенций, полученных при изучении предмета «Основы безопасности жизнедеятельности».</w:t>
      </w:r>
    </w:p>
    <w:p w:rsidR="00F819DE" w:rsidRPr="00CA74C7" w:rsidRDefault="00F819DE" w:rsidP="004A28FF">
      <w:pPr>
        <w:ind w:firstLine="709"/>
        <w:jc w:val="both"/>
        <w:rPr>
          <w:rFonts w:cs="Times New Roman"/>
        </w:rPr>
      </w:pPr>
      <w:r w:rsidRPr="00CA74C7">
        <w:rPr>
          <w:rFonts w:cs="Times New Roman"/>
        </w:rPr>
        <w:t>Расширить знания об истории, назначении и структуре Вооружённых Сил Российской Федерации, вооружении и военной технике Армии России, дать участникам лагеря необходимые знания и практические навыки о повседневной жизни и быте военнослужащих, понятие о роли воинских уставов в жизни Вооруженных Сил Российской Федерации.</w:t>
      </w:r>
    </w:p>
    <w:p w:rsidR="00F819DE" w:rsidRPr="00CA74C7" w:rsidRDefault="00F819DE" w:rsidP="004A28FF">
      <w:pPr>
        <w:ind w:firstLine="709"/>
        <w:jc w:val="both"/>
        <w:rPr>
          <w:rFonts w:cs="Times New Roman"/>
        </w:rPr>
      </w:pPr>
      <w:r w:rsidRPr="00CA74C7">
        <w:rPr>
          <w:rFonts w:cs="Times New Roman"/>
        </w:rPr>
        <w:t xml:space="preserve">Воспитательные: </w:t>
      </w:r>
    </w:p>
    <w:p w:rsidR="00F819DE" w:rsidRPr="00CA74C7" w:rsidRDefault="00F819DE" w:rsidP="004A28FF">
      <w:pPr>
        <w:ind w:firstLine="709"/>
        <w:jc w:val="both"/>
        <w:rPr>
          <w:rFonts w:cs="Times New Roman"/>
        </w:rPr>
      </w:pPr>
      <w:r w:rsidRPr="00CA74C7">
        <w:rPr>
          <w:rFonts w:cs="Times New Roman"/>
        </w:rPr>
        <w:t xml:space="preserve"> Способствовать профессиональной ориентации, укреплению нравственных ориентиров и формированию положительной мотивации к профессии защитника Родины;</w:t>
      </w:r>
    </w:p>
    <w:p w:rsidR="00F819DE" w:rsidRPr="00CA74C7" w:rsidRDefault="00F819DE" w:rsidP="004A28FF">
      <w:pPr>
        <w:ind w:firstLine="709"/>
        <w:jc w:val="both"/>
        <w:rPr>
          <w:rFonts w:cs="Times New Roman"/>
        </w:rPr>
      </w:pPr>
      <w:r w:rsidRPr="00CA74C7">
        <w:rPr>
          <w:rFonts w:cs="Times New Roman"/>
        </w:rPr>
        <w:t xml:space="preserve">Создать условия для воспитания у подростков гордости за свою страну, уважения к Государственным символам Российской Федерации, Вооружённым Силам, их боевым традициям. </w:t>
      </w:r>
    </w:p>
    <w:p w:rsidR="00F819DE" w:rsidRPr="00CA74C7" w:rsidRDefault="00F819DE" w:rsidP="004A28FF">
      <w:pPr>
        <w:ind w:firstLine="709"/>
        <w:jc w:val="both"/>
        <w:rPr>
          <w:rFonts w:cs="Times New Roman"/>
        </w:rPr>
      </w:pPr>
      <w:r w:rsidRPr="00CA74C7">
        <w:rPr>
          <w:rFonts w:cs="Times New Roman"/>
        </w:rPr>
        <w:t>Содействовать воспитанию морально-волевых качеств.</w:t>
      </w:r>
    </w:p>
    <w:p w:rsidR="00F819DE" w:rsidRPr="00CA74C7" w:rsidRDefault="00F819DE" w:rsidP="004A28FF">
      <w:pPr>
        <w:ind w:firstLine="709"/>
        <w:jc w:val="both"/>
        <w:rPr>
          <w:rFonts w:cs="Times New Roman"/>
        </w:rPr>
      </w:pPr>
      <w:r w:rsidRPr="00CA74C7">
        <w:rPr>
          <w:rFonts w:cs="Times New Roman"/>
        </w:rPr>
        <w:t>Развивающие:</w:t>
      </w:r>
    </w:p>
    <w:p w:rsidR="00F819DE" w:rsidRPr="00CA74C7" w:rsidRDefault="00F819DE" w:rsidP="004A28FF">
      <w:pPr>
        <w:ind w:firstLine="709"/>
        <w:jc w:val="both"/>
        <w:rPr>
          <w:rFonts w:cs="Times New Roman"/>
        </w:rPr>
      </w:pPr>
      <w:r w:rsidRPr="00CA74C7">
        <w:rPr>
          <w:rFonts w:cs="Times New Roman"/>
        </w:rPr>
        <w:t>Способствовать формированию у подростков социальной активности.</w:t>
      </w:r>
    </w:p>
    <w:p w:rsidR="00F819DE" w:rsidRPr="00CA74C7" w:rsidRDefault="00F819DE" w:rsidP="004A28FF">
      <w:pPr>
        <w:ind w:firstLine="709"/>
        <w:jc w:val="both"/>
        <w:rPr>
          <w:rFonts w:cs="Times New Roman"/>
        </w:rPr>
      </w:pPr>
      <w:r w:rsidRPr="00CA74C7">
        <w:rPr>
          <w:rFonts w:cs="Times New Roman"/>
        </w:rPr>
        <w:t>Содействовать повышению культурного уровня учащихся, формированию навыков о правилах поведения, основах воинского этикета и выполнения воинских ритуалов.</w:t>
      </w:r>
    </w:p>
    <w:p w:rsidR="00F819DE" w:rsidRPr="00CA74C7" w:rsidRDefault="00F819DE" w:rsidP="004A28FF">
      <w:pPr>
        <w:ind w:firstLine="709"/>
        <w:jc w:val="both"/>
        <w:rPr>
          <w:rFonts w:cs="Times New Roman"/>
        </w:rPr>
      </w:pPr>
      <w:r w:rsidRPr="00CA74C7">
        <w:rPr>
          <w:rFonts w:cs="Times New Roman"/>
        </w:rPr>
        <w:t>Создать условия для формирования у школьников потребности в здоровом образе жизни и желания быть полезным своей Родине;</w:t>
      </w:r>
    </w:p>
    <w:p w:rsidR="00F819DE" w:rsidRPr="00CA74C7" w:rsidRDefault="00F819DE" w:rsidP="004A28FF">
      <w:pPr>
        <w:ind w:firstLine="709"/>
        <w:jc w:val="both"/>
        <w:rPr>
          <w:rFonts w:cs="Times New Roman"/>
        </w:rPr>
      </w:pPr>
      <w:r w:rsidRPr="00CA74C7">
        <w:rPr>
          <w:rFonts w:cs="Times New Roman"/>
        </w:rPr>
        <w:t>Обеспечить оздоровление подростков через активную физкультурно-оздоровительную деятельность в юнармейском лагере.</w:t>
      </w:r>
    </w:p>
    <w:p w:rsidR="00F819DE" w:rsidRPr="00CA74C7" w:rsidRDefault="00F819DE" w:rsidP="004A28FF">
      <w:pPr>
        <w:ind w:firstLine="709"/>
        <w:jc w:val="both"/>
        <w:rPr>
          <w:rFonts w:cs="Times New Roman"/>
        </w:rPr>
      </w:pPr>
      <w:r w:rsidRPr="00CA74C7">
        <w:rPr>
          <w:rFonts w:cs="Times New Roman"/>
        </w:rPr>
        <w:t xml:space="preserve">Создавать условия для самореализации личности путем включения в разнообразные виды деятельности. </w:t>
      </w:r>
    </w:p>
    <w:p w:rsidR="00F819DE" w:rsidRPr="00CA74C7" w:rsidRDefault="00F819DE" w:rsidP="004A28FF">
      <w:pPr>
        <w:ind w:firstLine="709"/>
        <w:jc w:val="both"/>
        <w:rPr>
          <w:rFonts w:cs="Times New Roman"/>
        </w:rPr>
      </w:pPr>
      <w:r w:rsidRPr="00CA74C7">
        <w:rPr>
          <w:rFonts w:cs="Times New Roman"/>
        </w:rPr>
        <w:t>Способствовать формированию и развитию навыков общения и взаимодействия в совместной коллективной деятельности.</w:t>
      </w:r>
    </w:p>
    <w:p w:rsidR="00F819DE" w:rsidRPr="00CA74C7" w:rsidRDefault="00F819DE" w:rsidP="004A28FF">
      <w:pPr>
        <w:ind w:firstLine="709"/>
        <w:jc w:val="both"/>
        <w:rPr>
          <w:rFonts w:cs="Times New Roman"/>
        </w:rPr>
      </w:pPr>
      <w:r w:rsidRPr="00CA74C7">
        <w:rPr>
          <w:rFonts w:cs="Times New Roman"/>
        </w:rPr>
        <w:t>Программа предусматривает:</w:t>
      </w:r>
    </w:p>
    <w:p w:rsidR="00F819DE" w:rsidRPr="00CA74C7" w:rsidRDefault="00F819DE" w:rsidP="004A28FF">
      <w:pPr>
        <w:ind w:firstLine="709"/>
        <w:jc w:val="both"/>
        <w:rPr>
          <w:rFonts w:cs="Times New Roman"/>
        </w:rPr>
      </w:pPr>
      <w:r w:rsidRPr="00CA74C7">
        <w:rPr>
          <w:rFonts w:cs="Times New Roman"/>
        </w:rPr>
        <w:t>1. Обучение начальной военной подготовке:</w:t>
      </w:r>
    </w:p>
    <w:p w:rsidR="00F819DE" w:rsidRPr="00CA74C7" w:rsidRDefault="00F819DE" w:rsidP="004A28FF">
      <w:pPr>
        <w:ind w:firstLine="709"/>
        <w:jc w:val="both"/>
        <w:rPr>
          <w:rFonts w:cs="Times New Roman"/>
        </w:rPr>
      </w:pPr>
      <w:r w:rsidRPr="00CA74C7">
        <w:rPr>
          <w:rFonts w:cs="Times New Roman"/>
        </w:rPr>
        <w:t>изучение организационно-правовых основ деятельности Вооруженных Сил Российской Федерации;</w:t>
      </w:r>
    </w:p>
    <w:p w:rsidR="00F819DE" w:rsidRPr="00CA74C7" w:rsidRDefault="00F819DE" w:rsidP="004A28FF">
      <w:pPr>
        <w:ind w:firstLine="709"/>
        <w:jc w:val="both"/>
        <w:rPr>
          <w:rFonts w:cs="Times New Roman"/>
        </w:rPr>
      </w:pPr>
      <w:r w:rsidRPr="00CA74C7">
        <w:rPr>
          <w:rFonts w:cs="Times New Roman"/>
        </w:rPr>
        <w:t>совершенствование навыков строевой подготовки, в том числе при выполнении воинских ритуалов;</w:t>
      </w:r>
    </w:p>
    <w:p w:rsidR="00F819DE" w:rsidRPr="00CA74C7" w:rsidRDefault="00F819DE" w:rsidP="004A28FF">
      <w:pPr>
        <w:ind w:firstLine="709"/>
        <w:jc w:val="both"/>
        <w:rPr>
          <w:rFonts w:cs="Times New Roman"/>
        </w:rPr>
      </w:pPr>
      <w:r w:rsidRPr="00CA74C7">
        <w:rPr>
          <w:rFonts w:cs="Times New Roman"/>
        </w:rPr>
        <w:t xml:space="preserve">изучение тактико-технических характеристик основных образцов вооружения и военной техники Российской Армии; </w:t>
      </w:r>
    </w:p>
    <w:p w:rsidR="00F819DE" w:rsidRPr="00CA74C7" w:rsidRDefault="00F819DE" w:rsidP="004A28FF">
      <w:pPr>
        <w:ind w:firstLine="709"/>
        <w:jc w:val="both"/>
        <w:rPr>
          <w:rFonts w:cs="Times New Roman"/>
        </w:rPr>
      </w:pPr>
      <w:r w:rsidRPr="00CA74C7">
        <w:rPr>
          <w:rFonts w:cs="Times New Roman"/>
        </w:rPr>
        <w:t>ознакомление с современной экипировкой военнослужащих;</w:t>
      </w:r>
    </w:p>
    <w:p w:rsidR="00F819DE" w:rsidRPr="00CA74C7" w:rsidRDefault="00F819DE" w:rsidP="004A28FF">
      <w:pPr>
        <w:ind w:firstLine="709"/>
        <w:jc w:val="both"/>
        <w:rPr>
          <w:rFonts w:cs="Times New Roman"/>
        </w:rPr>
      </w:pPr>
      <w:r w:rsidRPr="00CA74C7">
        <w:rPr>
          <w:rFonts w:cs="Times New Roman"/>
        </w:rPr>
        <w:t>изучение основ предметов боевой подготовки (тактической, огневой, инженерной, разведывательной, подготовки, подготовки по РХБЗ);</w:t>
      </w:r>
    </w:p>
    <w:p w:rsidR="00F819DE" w:rsidRPr="00CA74C7" w:rsidRDefault="00F819DE" w:rsidP="004A28FF">
      <w:pPr>
        <w:ind w:firstLine="709"/>
        <w:jc w:val="both"/>
        <w:rPr>
          <w:rFonts w:cs="Times New Roman"/>
        </w:rPr>
      </w:pPr>
      <w:r w:rsidRPr="00CA74C7">
        <w:rPr>
          <w:rFonts w:cs="Times New Roman"/>
        </w:rPr>
        <w:t>посещение воинских частей, знакомство с повседневной деятельностью и бытом военнослужащих.</w:t>
      </w:r>
    </w:p>
    <w:p w:rsidR="00F819DE" w:rsidRPr="00CA74C7" w:rsidRDefault="00F819DE" w:rsidP="004A28FF">
      <w:pPr>
        <w:ind w:firstLine="709"/>
        <w:jc w:val="both"/>
        <w:rPr>
          <w:rFonts w:cs="Times New Roman"/>
        </w:rPr>
      </w:pPr>
      <w:r w:rsidRPr="00CA74C7">
        <w:rPr>
          <w:rFonts w:cs="Times New Roman"/>
        </w:rPr>
        <w:t>2. Знакомство школьников с деятельностью Всероссийского детско-юношеского военно-патриотического общественного движения «ЮНАРМИЯ» (далее – движение «ЮНАРМИЯ»), участие в основных направлениях деятельности движения.</w:t>
      </w:r>
    </w:p>
    <w:p w:rsidR="00F819DE" w:rsidRPr="00CA74C7" w:rsidRDefault="00F819DE" w:rsidP="004A28FF">
      <w:pPr>
        <w:ind w:firstLine="709"/>
        <w:jc w:val="both"/>
        <w:rPr>
          <w:rFonts w:cs="Times New Roman"/>
        </w:rPr>
      </w:pPr>
      <w:r w:rsidRPr="00CA74C7">
        <w:rPr>
          <w:rFonts w:cs="Times New Roman"/>
        </w:rPr>
        <w:t>3. Посещение музеев и выставок краеведческой, исторической и художественной направленности.</w:t>
      </w:r>
    </w:p>
    <w:p w:rsidR="00F819DE" w:rsidRPr="00CA74C7" w:rsidRDefault="00F819DE" w:rsidP="004A28FF">
      <w:pPr>
        <w:ind w:firstLine="709"/>
        <w:jc w:val="both"/>
        <w:rPr>
          <w:rFonts w:cs="Times New Roman"/>
        </w:rPr>
      </w:pPr>
      <w:r w:rsidRPr="00CA74C7">
        <w:rPr>
          <w:rFonts w:cs="Times New Roman"/>
        </w:rPr>
        <w:t>4. Просмотр и обсуждение художественных и документальных фильмов, посвященных героическим страницам истории России, а также  Вооруженным Силам Российской Федерации.</w:t>
      </w:r>
    </w:p>
    <w:p w:rsidR="00F819DE" w:rsidRPr="00CA74C7" w:rsidRDefault="00F819DE" w:rsidP="004A28FF">
      <w:pPr>
        <w:ind w:firstLine="709"/>
        <w:jc w:val="both"/>
        <w:rPr>
          <w:rFonts w:cs="Times New Roman"/>
        </w:rPr>
      </w:pPr>
      <w:r w:rsidRPr="00CA74C7">
        <w:rPr>
          <w:rFonts w:cs="Times New Roman"/>
        </w:rPr>
        <w:t>5. Проведение конкурсов, викторин и квестов военно-патриотической направленности.</w:t>
      </w:r>
    </w:p>
    <w:p w:rsidR="00F819DE" w:rsidRPr="00CA74C7" w:rsidRDefault="00F819DE" w:rsidP="004A28FF">
      <w:pPr>
        <w:ind w:firstLine="709"/>
        <w:jc w:val="both"/>
        <w:rPr>
          <w:rFonts w:cs="Times New Roman"/>
        </w:rPr>
      </w:pPr>
      <w:r w:rsidRPr="00CA74C7">
        <w:rPr>
          <w:rFonts w:cs="Times New Roman"/>
        </w:rPr>
        <w:lastRenderedPageBreak/>
        <w:t>6. Военизированные спортивные игры и соревнования.</w:t>
      </w:r>
    </w:p>
    <w:p w:rsidR="00F819DE" w:rsidRPr="00CA74C7" w:rsidRDefault="00F819DE" w:rsidP="004A28FF">
      <w:pPr>
        <w:ind w:firstLine="709"/>
        <w:jc w:val="both"/>
        <w:rPr>
          <w:rFonts w:cs="Times New Roman"/>
        </w:rPr>
      </w:pPr>
    </w:p>
    <w:p w:rsidR="00F819DE" w:rsidRPr="00CA74C7" w:rsidRDefault="00F819DE" w:rsidP="004A28FF">
      <w:pPr>
        <w:ind w:firstLine="709"/>
        <w:jc w:val="center"/>
        <w:rPr>
          <w:rFonts w:cs="Times New Roman"/>
          <w:b/>
        </w:rPr>
      </w:pPr>
      <w:r w:rsidRPr="00CA74C7">
        <w:rPr>
          <w:rFonts w:cs="Times New Roman"/>
          <w:b/>
        </w:rPr>
        <w:t>Модуль «Здоровый образ жизни»</w:t>
      </w:r>
    </w:p>
    <w:p w:rsidR="00F819DE" w:rsidRPr="00CA74C7" w:rsidRDefault="00F819DE" w:rsidP="004A28FF">
      <w:pPr>
        <w:ind w:firstLine="709"/>
        <w:jc w:val="both"/>
        <w:rPr>
          <w:rFonts w:cs="Times New Roman"/>
        </w:rPr>
      </w:pPr>
      <w:r w:rsidRPr="00CA74C7">
        <w:rPr>
          <w:rFonts w:cs="Times New Roman"/>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F819DE" w:rsidRPr="00CA74C7" w:rsidRDefault="00F819DE" w:rsidP="004A28FF">
      <w:pPr>
        <w:ind w:firstLine="709"/>
        <w:jc w:val="both"/>
        <w:rPr>
          <w:rFonts w:cs="Times New Roman"/>
        </w:rPr>
      </w:pPr>
      <w:r w:rsidRPr="00CA74C7">
        <w:rPr>
          <w:rFonts w:cs="Times New Roman"/>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F819DE" w:rsidRPr="00CA74C7" w:rsidRDefault="00F819DE" w:rsidP="004A28FF">
      <w:pPr>
        <w:ind w:firstLine="709"/>
        <w:jc w:val="both"/>
        <w:rPr>
          <w:rFonts w:cs="Times New Roman"/>
        </w:rPr>
      </w:pPr>
      <w:r w:rsidRPr="00CA74C7">
        <w:rPr>
          <w:rFonts w:cs="Times New Roman"/>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F819DE" w:rsidRPr="00CA74C7" w:rsidRDefault="00F819DE" w:rsidP="004A28FF">
      <w:pPr>
        <w:ind w:firstLine="709"/>
        <w:jc w:val="both"/>
        <w:rPr>
          <w:rFonts w:cs="Times New Roman"/>
        </w:rPr>
      </w:pPr>
      <w:r w:rsidRPr="00CA74C7">
        <w:rPr>
          <w:rFonts w:cs="Times New Roman"/>
        </w:rPr>
        <w:t>- физкультурно-спортивных мероприятия: зарядка, спортивные соревнования, эстафеты, спортивные часы;</w:t>
      </w:r>
    </w:p>
    <w:p w:rsidR="00F819DE" w:rsidRPr="00CA74C7" w:rsidRDefault="00F819DE" w:rsidP="004A28FF">
      <w:pPr>
        <w:ind w:firstLine="709"/>
        <w:jc w:val="both"/>
        <w:rPr>
          <w:rFonts w:cs="Times New Roman"/>
        </w:rPr>
      </w:pPr>
      <w:r w:rsidRPr="00CA74C7">
        <w:rPr>
          <w:rFonts w:cs="Times New Roman"/>
        </w:rPr>
        <w:t>- спортивно-оздоровительные события и мероприятия на свежем воздухе</w:t>
      </w:r>
    </w:p>
    <w:p w:rsidR="00F819DE" w:rsidRPr="00CA74C7" w:rsidRDefault="00F819DE" w:rsidP="004A28FF">
      <w:pPr>
        <w:ind w:firstLine="709"/>
        <w:jc w:val="both"/>
        <w:rPr>
          <w:rFonts w:cs="Times New Roman"/>
        </w:rPr>
      </w:pPr>
      <w:r w:rsidRPr="00CA74C7">
        <w:rPr>
          <w:rFonts w:cs="Times New Roman"/>
        </w:rPr>
        <w:t>- просветительские беседы, направленные на профилактику вредных привычек и привлечение интереса детей к занятиям физкультурой и спортом;</w:t>
      </w:r>
    </w:p>
    <w:p w:rsidR="00F819DE" w:rsidRPr="00CA74C7" w:rsidRDefault="00F819DE" w:rsidP="004A28FF">
      <w:pPr>
        <w:ind w:firstLine="709"/>
        <w:jc w:val="both"/>
        <w:rPr>
          <w:rFonts w:cs="Times New Roman"/>
        </w:rPr>
      </w:pPr>
      <w:r w:rsidRPr="00CA74C7">
        <w:rPr>
          <w:rFonts w:cs="Times New Roman"/>
        </w:rPr>
        <w:t>- встречи с известными (интересными) людьми - общественными деятелями, деятелями спорта, культуры и искусства и др.</w:t>
      </w:r>
    </w:p>
    <w:p w:rsidR="00F819DE" w:rsidRPr="00CA74C7" w:rsidRDefault="00F819DE" w:rsidP="004A28FF">
      <w:pPr>
        <w:ind w:firstLine="709"/>
        <w:jc w:val="both"/>
        <w:rPr>
          <w:rFonts w:cs="Times New Roman"/>
        </w:rPr>
      </w:pPr>
    </w:p>
    <w:p w:rsidR="00F819DE" w:rsidRPr="00CA74C7" w:rsidRDefault="00F819DE" w:rsidP="004A28FF">
      <w:pPr>
        <w:ind w:firstLine="709"/>
        <w:jc w:val="center"/>
        <w:rPr>
          <w:rFonts w:cs="Times New Roman"/>
          <w:b/>
        </w:rPr>
      </w:pPr>
      <w:r w:rsidRPr="00CA74C7">
        <w:rPr>
          <w:rFonts w:cs="Times New Roman"/>
          <w:b/>
        </w:rPr>
        <w:t xml:space="preserve"> Модуль «Организация предметно-эстетической среды»</w:t>
      </w:r>
    </w:p>
    <w:p w:rsidR="00F819DE" w:rsidRPr="00CA74C7" w:rsidRDefault="00F819DE" w:rsidP="004A28FF">
      <w:pPr>
        <w:ind w:firstLine="709"/>
        <w:jc w:val="both"/>
        <w:rPr>
          <w:rFonts w:cs="Times New Roman"/>
        </w:rPr>
      </w:pPr>
      <w:r w:rsidRPr="00CA74C7">
        <w:rPr>
          <w:rFonts w:cs="Times New Roman"/>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F819DE" w:rsidRPr="00CA74C7" w:rsidRDefault="00F819DE" w:rsidP="004A28FF">
      <w:pPr>
        <w:ind w:firstLine="709"/>
        <w:jc w:val="both"/>
        <w:rPr>
          <w:rFonts w:cs="Times New Roman"/>
        </w:rPr>
      </w:pPr>
      <w:r w:rsidRPr="00CA74C7">
        <w:rPr>
          <w:rFonts w:cs="Times New Roman"/>
        </w:rPr>
        <w:t xml:space="preserve">Реализация воспитательного потенциала предметно-эстетической среды предусматривает: </w:t>
      </w:r>
    </w:p>
    <w:p w:rsidR="00F819DE" w:rsidRPr="00CA74C7" w:rsidRDefault="00F819DE" w:rsidP="004A28FF">
      <w:pPr>
        <w:ind w:firstLine="709"/>
        <w:jc w:val="both"/>
        <w:rPr>
          <w:rFonts w:cs="Times New Roman"/>
        </w:rPr>
      </w:pPr>
      <w:r w:rsidRPr="00CA74C7">
        <w:rPr>
          <w:rFonts w:cs="Times New Roman"/>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F819DE" w:rsidRPr="00CA74C7" w:rsidRDefault="00F819DE" w:rsidP="004A28FF">
      <w:pPr>
        <w:ind w:firstLine="709"/>
        <w:jc w:val="both"/>
        <w:rPr>
          <w:rFonts w:cs="Times New Roman"/>
        </w:rPr>
      </w:pPr>
      <w:r w:rsidRPr="00CA74C7">
        <w:rPr>
          <w:rFonts w:cs="Times New Roman"/>
        </w:rPr>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w:t>
      </w:r>
      <w:proofErr w:type="spellStart"/>
      <w:r w:rsidRPr="00CA74C7">
        <w:rPr>
          <w:rFonts w:cs="Times New Roman"/>
        </w:rPr>
        <w:t>дендроплана</w:t>
      </w:r>
      <w:proofErr w:type="spellEnd"/>
      <w:r w:rsidRPr="00CA74C7">
        <w:rPr>
          <w:rFonts w:cs="Times New Roman"/>
        </w:rPr>
        <w:t xml:space="preserve"> лагеря и использование его воспитательного потенциала; </w:t>
      </w:r>
    </w:p>
    <w:p w:rsidR="00F819DE" w:rsidRPr="00CA74C7" w:rsidRDefault="00F819DE" w:rsidP="004A28FF">
      <w:pPr>
        <w:ind w:firstLine="709"/>
        <w:jc w:val="both"/>
        <w:rPr>
          <w:rFonts w:cs="Times New Roman"/>
        </w:rPr>
      </w:pPr>
      <w:r w:rsidRPr="00CA74C7">
        <w:rPr>
          <w:rFonts w:cs="Times New Roman"/>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F819DE" w:rsidRPr="00CA74C7" w:rsidRDefault="00F819DE" w:rsidP="004A28FF">
      <w:pPr>
        <w:ind w:firstLine="709"/>
        <w:jc w:val="both"/>
        <w:rPr>
          <w:rFonts w:cs="Times New Roman"/>
        </w:rPr>
      </w:pPr>
      <w:r w:rsidRPr="00CA74C7">
        <w:rPr>
          <w:rFonts w:cs="Times New Roman"/>
        </w:rPr>
        <w:t>- событийный дизайн – оформление пространства проведения событий (праздников, церемоний, творческих вечеров, выставок, КТД, отрядных дел и т.п.);</w:t>
      </w:r>
    </w:p>
    <w:p w:rsidR="00F819DE" w:rsidRPr="00CA74C7" w:rsidRDefault="00F819DE" w:rsidP="004A28FF">
      <w:pPr>
        <w:ind w:firstLine="709"/>
        <w:jc w:val="both"/>
        <w:rPr>
          <w:rFonts w:cs="Times New Roman"/>
        </w:rPr>
      </w:pPr>
      <w:r w:rsidRPr="00CA74C7">
        <w:rPr>
          <w:rFonts w:cs="Times New Roman"/>
        </w:rPr>
        <w:t>- оформление образовательной, досуговой и спортивной инфраструктуры;</w:t>
      </w:r>
    </w:p>
    <w:p w:rsidR="00F819DE" w:rsidRPr="00CA74C7" w:rsidRDefault="00F819DE" w:rsidP="004A28FF">
      <w:pPr>
        <w:ind w:firstLine="709"/>
        <w:jc w:val="both"/>
        <w:rPr>
          <w:rFonts w:cs="Times New Roman"/>
        </w:rPr>
      </w:pPr>
      <w:r w:rsidRPr="00CA74C7">
        <w:rPr>
          <w:rFonts w:cs="Times New Roman"/>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F819DE" w:rsidRPr="00CA74C7" w:rsidRDefault="00F819DE" w:rsidP="004A28FF">
      <w:pPr>
        <w:ind w:firstLine="709"/>
        <w:jc w:val="both"/>
        <w:rPr>
          <w:rFonts w:cs="Times New Roman"/>
        </w:rPr>
      </w:pPr>
      <w:r w:rsidRPr="00CA74C7">
        <w:rPr>
          <w:rFonts w:cs="Times New Roman"/>
        </w:rPr>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rsidR="00F819DE" w:rsidRPr="00CA74C7" w:rsidRDefault="00F819DE" w:rsidP="004A28FF">
      <w:pPr>
        <w:ind w:firstLine="709"/>
        <w:jc w:val="both"/>
        <w:rPr>
          <w:rFonts w:cs="Times New Roman"/>
        </w:rPr>
      </w:pPr>
      <w:r w:rsidRPr="00CA74C7">
        <w:rPr>
          <w:rFonts w:cs="Times New Roman"/>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F819DE" w:rsidRPr="00CA74C7" w:rsidRDefault="00F819DE" w:rsidP="004A28FF">
      <w:pPr>
        <w:ind w:firstLine="709"/>
        <w:jc w:val="both"/>
        <w:rPr>
          <w:rFonts w:cs="Times New Roman"/>
        </w:rPr>
      </w:pPr>
      <w:r w:rsidRPr="00CA74C7">
        <w:rPr>
          <w:rFonts w:cs="Times New Roman"/>
        </w:rPr>
        <w:t xml:space="preserve">- звуковое пространство детском лагере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F819DE" w:rsidRPr="00CA74C7" w:rsidRDefault="00F819DE" w:rsidP="004A28FF">
      <w:pPr>
        <w:ind w:firstLine="709"/>
        <w:jc w:val="both"/>
        <w:rPr>
          <w:rFonts w:cs="Times New Roman"/>
        </w:rPr>
      </w:pPr>
      <w:r w:rsidRPr="00CA74C7">
        <w:rPr>
          <w:rFonts w:cs="Times New Roman"/>
        </w:rPr>
        <w:lastRenderedPageBreak/>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
    <w:p w:rsidR="00F819DE" w:rsidRPr="00CA74C7" w:rsidRDefault="00F819DE" w:rsidP="004A28FF">
      <w:pPr>
        <w:ind w:firstLine="709"/>
        <w:jc w:val="both"/>
        <w:rPr>
          <w:rFonts w:cs="Times New Roman"/>
        </w:rPr>
      </w:pPr>
      <w:r w:rsidRPr="00CA74C7">
        <w:rPr>
          <w:rFonts w:cs="Times New Roman"/>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F819DE" w:rsidRPr="00CA74C7" w:rsidRDefault="00F819DE" w:rsidP="004A28FF">
      <w:pPr>
        <w:ind w:firstLine="709"/>
        <w:jc w:val="both"/>
        <w:rPr>
          <w:rFonts w:cs="Times New Roman"/>
        </w:rPr>
      </w:pPr>
    </w:p>
    <w:p w:rsidR="00F819DE" w:rsidRPr="00CA74C7" w:rsidRDefault="00F819DE" w:rsidP="004A28FF">
      <w:pPr>
        <w:ind w:firstLine="709"/>
        <w:jc w:val="center"/>
        <w:rPr>
          <w:rFonts w:cs="Times New Roman"/>
          <w:b/>
        </w:rPr>
      </w:pPr>
      <w:r w:rsidRPr="00CA74C7">
        <w:rPr>
          <w:rFonts w:cs="Times New Roman"/>
          <w:b/>
        </w:rPr>
        <w:t xml:space="preserve"> Модуль «Профилактика и безопасность»</w:t>
      </w:r>
    </w:p>
    <w:p w:rsidR="00F819DE" w:rsidRPr="00CA74C7" w:rsidRDefault="00F819DE" w:rsidP="004A28FF">
      <w:pPr>
        <w:ind w:firstLine="709"/>
        <w:jc w:val="both"/>
        <w:rPr>
          <w:rFonts w:cs="Times New Roman"/>
        </w:rPr>
      </w:pPr>
      <w:r w:rsidRPr="00CA74C7">
        <w:rPr>
          <w:rFonts w:cs="Times New Roman"/>
        </w:rPr>
        <w:t xml:space="preserve">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F819DE" w:rsidRPr="00CA74C7" w:rsidRDefault="00F819DE" w:rsidP="004A28FF">
      <w:pPr>
        <w:ind w:firstLine="709"/>
        <w:jc w:val="both"/>
        <w:rPr>
          <w:rFonts w:cs="Times New Roman"/>
        </w:rPr>
      </w:pPr>
      <w:r w:rsidRPr="00CA74C7">
        <w:rPr>
          <w:rFonts w:cs="Times New Roman"/>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F819DE" w:rsidRPr="00CA74C7" w:rsidRDefault="00F819DE" w:rsidP="004A28FF">
      <w:pPr>
        <w:ind w:firstLine="709"/>
        <w:jc w:val="both"/>
        <w:rPr>
          <w:rFonts w:cs="Times New Roman"/>
        </w:rPr>
      </w:pPr>
      <w:r w:rsidRPr="00CA74C7">
        <w:rPr>
          <w:rFonts w:cs="Times New Roman"/>
        </w:rPr>
        <w:t>- физическую и психологическую безопасность ребенка в новых условиях;</w:t>
      </w:r>
    </w:p>
    <w:p w:rsidR="00F819DE" w:rsidRPr="00CA74C7" w:rsidRDefault="00F819DE" w:rsidP="004A28FF">
      <w:pPr>
        <w:ind w:firstLine="709"/>
        <w:jc w:val="both"/>
        <w:rPr>
          <w:rFonts w:cs="Times New Roman"/>
        </w:rPr>
      </w:pPr>
      <w:r w:rsidRPr="00CA74C7">
        <w:rPr>
          <w:rFonts w:cs="Times New Roman"/>
        </w:rPr>
        <w:t>- специализированные проекты и смены;</w:t>
      </w:r>
    </w:p>
    <w:p w:rsidR="00F819DE" w:rsidRPr="00CA74C7" w:rsidRDefault="00F819DE" w:rsidP="004A28FF">
      <w:pPr>
        <w:ind w:firstLine="709"/>
        <w:jc w:val="both"/>
        <w:rPr>
          <w:rFonts w:cs="Times New Roman"/>
        </w:rPr>
      </w:pPr>
      <w:r w:rsidRPr="00CA74C7">
        <w:rPr>
          <w:rFonts w:cs="Times New Roman"/>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F819DE" w:rsidRPr="00CA74C7" w:rsidRDefault="00F819DE" w:rsidP="004A28FF">
      <w:pPr>
        <w:ind w:firstLine="709"/>
        <w:jc w:val="both"/>
        <w:rPr>
          <w:rFonts w:cs="Times New Roman"/>
        </w:rPr>
      </w:pPr>
      <w:r w:rsidRPr="00CA74C7">
        <w:rPr>
          <w:rFonts w:cs="Times New Roman"/>
        </w:rPr>
        <w:t>-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F819DE" w:rsidRPr="00CA74C7" w:rsidRDefault="00F819DE" w:rsidP="004A28FF">
      <w:pPr>
        <w:ind w:firstLine="709"/>
        <w:jc w:val="both"/>
        <w:rPr>
          <w:rFonts w:cs="Times New Roman"/>
        </w:rPr>
      </w:pPr>
      <w:r w:rsidRPr="00CA74C7">
        <w:rPr>
          <w:rFonts w:cs="Times New Roman"/>
        </w:rPr>
        <w:t xml:space="preserve">- организацию превентивной работы со сценариями социально одобряемого поведения, развитие у обучающихся навыков </w:t>
      </w:r>
      <w:proofErr w:type="spellStart"/>
      <w:r w:rsidRPr="00CA74C7">
        <w:rPr>
          <w:rFonts w:cs="Times New Roman"/>
        </w:rPr>
        <w:t>саморефлексии</w:t>
      </w:r>
      <w:proofErr w:type="spellEnd"/>
      <w:r w:rsidRPr="00CA74C7">
        <w:rPr>
          <w:rFonts w:cs="Times New Roman"/>
        </w:rPr>
        <w:t>, самоконтроля, устойчивости к негативному воздействию, групповому давлению;</w:t>
      </w:r>
    </w:p>
    <w:p w:rsidR="00F819DE" w:rsidRPr="00CA74C7" w:rsidRDefault="00F819DE" w:rsidP="004A28FF">
      <w:pPr>
        <w:ind w:firstLine="709"/>
        <w:jc w:val="both"/>
        <w:rPr>
          <w:rFonts w:cs="Times New Roman"/>
        </w:rPr>
      </w:pPr>
      <w:r w:rsidRPr="00CA74C7">
        <w:rPr>
          <w:rFonts w:cs="Times New Roman"/>
        </w:rPr>
        <w:t>-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F819DE" w:rsidRPr="00CA74C7" w:rsidRDefault="00F819DE" w:rsidP="004A28FF">
      <w:pPr>
        <w:ind w:firstLine="709"/>
        <w:jc w:val="both"/>
        <w:rPr>
          <w:rFonts w:cs="Times New Roman"/>
        </w:rPr>
      </w:pPr>
    </w:p>
    <w:p w:rsidR="00F819DE" w:rsidRPr="00CA74C7" w:rsidRDefault="00F819DE" w:rsidP="004A28FF">
      <w:pPr>
        <w:ind w:firstLine="709"/>
        <w:jc w:val="center"/>
        <w:rPr>
          <w:rFonts w:cs="Times New Roman"/>
          <w:b/>
        </w:rPr>
      </w:pPr>
      <w:r w:rsidRPr="00CA74C7">
        <w:rPr>
          <w:rFonts w:cs="Times New Roman"/>
          <w:b/>
        </w:rPr>
        <w:t>Модуль «Работа с вожатыми/воспитателями»</w:t>
      </w:r>
    </w:p>
    <w:p w:rsidR="00F819DE" w:rsidRPr="00082B50" w:rsidRDefault="00F819DE" w:rsidP="004A28FF">
      <w:pPr>
        <w:ind w:firstLine="709"/>
        <w:jc w:val="both"/>
        <w:rPr>
          <w:rFonts w:cs="Times New Roman"/>
        </w:rPr>
      </w:pPr>
      <w:r w:rsidRPr="00CA74C7">
        <w:rPr>
          <w:rFonts w:cs="Times New Roman"/>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w:t>
      </w:r>
      <w:r>
        <w:rPr>
          <w:rFonts w:cs="Times New Roman"/>
        </w:rPr>
        <w:t xml:space="preserve"> личность вожатого/воспитателя.</w:t>
      </w:r>
    </w:p>
    <w:p w:rsidR="00893C4F" w:rsidRDefault="00893C4F" w:rsidP="00893C4F">
      <w:pPr>
        <w:ind w:left="284" w:firstLine="709"/>
        <w:jc w:val="center"/>
        <w:rPr>
          <w:rFonts w:cs="Times New Roman"/>
          <w:b/>
        </w:rPr>
      </w:pPr>
      <w:bookmarkStart w:id="15" w:name="_TOC_250003"/>
    </w:p>
    <w:p w:rsidR="000B2C21" w:rsidRPr="00893C4F" w:rsidRDefault="000B2C21" w:rsidP="00893C4F">
      <w:pPr>
        <w:ind w:left="284" w:firstLine="709"/>
        <w:jc w:val="center"/>
        <w:rPr>
          <w:rFonts w:cs="Times New Roman"/>
          <w:b/>
        </w:rPr>
      </w:pPr>
      <w:r w:rsidRPr="00893C4F">
        <w:rPr>
          <w:rFonts w:cs="Times New Roman"/>
          <w:b/>
        </w:rPr>
        <w:t>Модуль "Цифровая и медиа-</w:t>
      </w:r>
      <w:bookmarkEnd w:id="15"/>
      <w:r w:rsidRPr="00893C4F">
        <w:rPr>
          <w:rFonts w:cs="Times New Roman"/>
          <w:b/>
        </w:rPr>
        <w:t>среда".</w:t>
      </w:r>
    </w:p>
    <w:p w:rsidR="000B2C21" w:rsidRPr="00082B50" w:rsidRDefault="000B2C21" w:rsidP="00893C4F">
      <w:pPr>
        <w:ind w:left="284" w:firstLine="709"/>
        <w:jc w:val="both"/>
        <w:rPr>
          <w:rFonts w:cs="Times New Roman"/>
        </w:rPr>
      </w:pPr>
      <w:r w:rsidRPr="00082B50">
        <w:rPr>
          <w:rFonts w:cs="Times New Roman"/>
        </w:rPr>
        <w:t>Цифровая среда воспитания предполагает ряд следующ</w:t>
      </w:r>
      <w:r w:rsidR="00893C4F">
        <w:rPr>
          <w:rFonts w:cs="Times New Roman"/>
        </w:rPr>
        <w:t xml:space="preserve">их мероприятий: онлайн-встречи; </w:t>
      </w:r>
      <w:r w:rsidRPr="00082B50">
        <w:rPr>
          <w:rFonts w:cs="Times New Roman"/>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w:t>
      </w:r>
      <w:r w:rsidR="00893C4F">
        <w:rPr>
          <w:rFonts w:cs="Times New Roman"/>
        </w:rPr>
        <w:t xml:space="preserve">ммуникационной сети "Интернет"; </w:t>
      </w:r>
      <w:r w:rsidRPr="00082B50">
        <w:rPr>
          <w:rFonts w:cs="Times New Roman"/>
        </w:rPr>
        <w:t xml:space="preserve">онлайн-мероприятия в официальных группах </w:t>
      </w:r>
      <w:r w:rsidR="00893C4F">
        <w:rPr>
          <w:rFonts w:cs="Times New Roman"/>
        </w:rPr>
        <w:t xml:space="preserve">организации в социальных сетях; </w:t>
      </w:r>
      <w:r w:rsidRPr="00082B50">
        <w:rPr>
          <w:rFonts w:cs="Times New Roman"/>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0B2C21" w:rsidRPr="00082B50" w:rsidRDefault="000B2C21" w:rsidP="000B2C21">
      <w:pPr>
        <w:ind w:left="284" w:firstLine="709"/>
        <w:jc w:val="both"/>
        <w:rPr>
          <w:rFonts w:cs="Times New Roman"/>
        </w:rPr>
      </w:pPr>
      <w:r w:rsidRPr="00082B50">
        <w:rPr>
          <w:rFonts w:cs="Times New Roman"/>
        </w:rPr>
        <w:lastRenderedPageBreak/>
        <w:t>Воспитательный потенциал медиапространства реализуется в рамках следующих видов и форм воспитательной работы:</w:t>
      </w:r>
    </w:p>
    <w:p w:rsidR="000B2C21" w:rsidRPr="00893C4F" w:rsidRDefault="000B2C21" w:rsidP="00893C4F">
      <w:pPr>
        <w:pStyle w:val="a7"/>
        <w:numPr>
          <w:ilvl w:val="0"/>
          <w:numId w:val="22"/>
        </w:numPr>
        <w:ind w:left="426"/>
      </w:pPr>
      <w:r w:rsidRPr="00893C4F">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0B2C21" w:rsidRPr="00893C4F" w:rsidRDefault="000B2C21" w:rsidP="00893C4F">
      <w:pPr>
        <w:pStyle w:val="a7"/>
        <w:numPr>
          <w:ilvl w:val="0"/>
          <w:numId w:val="22"/>
        </w:numPr>
        <w:ind w:left="426"/>
      </w:pPr>
      <w:r w:rsidRPr="00893C4F">
        <w:t>участие детей в конкурсах различных уровней с детскими творческими медиа продуктами.</w:t>
      </w:r>
    </w:p>
    <w:p w:rsidR="000B2C21" w:rsidRPr="00082B50" w:rsidRDefault="000B2C21" w:rsidP="00893C4F">
      <w:pPr>
        <w:ind w:left="284" w:firstLine="709"/>
        <w:jc w:val="both"/>
        <w:rPr>
          <w:rFonts w:cs="Times New Roman"/>
        </w:rPr>
      </w:pPr>
      <w:r w:rsidRPr="00082B50">
        <w:rPr>
          <w:rFonts w:cs="Times New Roman"/>
        </w:rPr>
        <w:t xml:space="preserve">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w:t>
      </w:r>
      <w:r w:rsidR="00893C4F">
        <w:rPr>
          <w:rFonts w:cs="Times New Roman"/>
        </w:rPr>
        <w:t>и средства массовой информации.</w:t>
      </w:r>
    </w:p>
    <w:p w:rsidR="00893C4F" w:rsidRDefault="00893C4F" w:rsidP="000B2C21">
      <w:pPr>
        <w:ind w:left="284" w:firstLine="709"/>
        <w:jc w:val="both"/>
        <w:rPr>
          <w:rFonts w:cs="Times New Roman"/>
        </w:rPr>
      </w:pPr>
    </w:p>
    <w:p w:rsidR="000B2C21" w:rsidRPr="00082B50" w:rsidRDefault="000B2C21" w:rsidP="000B2C21">
      <w:pPr>
        <w:ind w:left="284" w:firstLine="709"/>
        <w:jc w:val="both"/>
        <w:rPr>
          <w:rFonts w:cs="Times New Roman"/>
        </w:rPr>
      </w:pPr>
      <w:r w:rsidRPr="00082B50">
        <w:rPr>
          <w:rFonts w:cs="Times New Roman"/>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0B2C21" w:rsidRPr="00082B50" w:rsidRDefault="000B2C21" w:rsidP="000B2C21">
      <w:pPr>
        <w:ind w:left="284" w:firstLine="709"/>
        <w:jc w:val="both"/>
        <w:rPr>
          <w:rFonts w:cs="Times New Roman"/>
        </w:rPr>
      </w:pPr>
      <w:r w:rsidRPr="00082B50">
        <w:rPr>
          <w:rFonts w:cs="Times New Roman"/>
        </w:rPr>
        <w:t>Уровни реализации содержания включают в себя:</w:t>
      </w:r>
    </w:p>
    <w:p w:rsidR="000B2C21" w:rsidRPr="00082B50" w:rsidRDefault="000B2C21" w:rsidP="000B2C21">
      <w:pPr>
        <w:ind w:left="284" w:firstLine="709"/>
        <w:jc w:val="both"/>
        <w:rPr>
          <w:rFonts w:cs="Times New Roman"/>
        </w:rPr>
      </w:pPr>
      <w:proofErr w:type="spellStart"/>
      <w:r w:rsidRPr="00082B50">
        <w:rPr>
          <w:rFonts w:cs="Times New Roman"/>
        </w:rPr>
        <w:t>Общелагерный</w:t>
      </w:r>
      <w:proofErr w:type="spellEnd"/>
      <w:r w:rsidRPr="00082B50">
        <w:rPr>
          <w:rFonts w:cs="Times New Roman"/>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0B2C21" w:rsidRPr="00082B50" w:rsidRDefault="000B2C21" w:rsidP="000B2C21">
      <w:pPr>
        <w:ind w:left="284" w:firstLine="709"/>
        <w:jc w:val="both"/>
        <w:rPr>
          <w:rFonts w:cs="Times New Roman"/>
        </w:rPr>
      </w:pPr>
      <w:proofErr w:type="spellStart"/>
      <w:r w:rsidRPr="00082B50">
        <w:rPr>
          <w:rFonts w:cs="Times New Roman"/>
        </w:rPr>
        <w:t>Межотрядный</w:t>
      </w:r>
      <w:proofErr w:type="spellEnd"/>
      <w:r w:rsidRPr="00082B50">
        <w:rPr>
          <w:rFonts w:cs="Times New Roman"/>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082B50">
        <w:rPr>
          <w:rFonts w:cs="Times New Roman"/>
        </w:rPr>
        <w:t>гостевание</w:t>
      </w:r>
      <w:proofErr w:type="spellEnd"/>
      <w:r w:rsidRPr="00082B50">
        <w:rPr>
          <w:rFonts w:cs="Times New Roman"/>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0B2C21" w:rsidRPr="00082B50" w:rsidRDefault="000B2C21" w:rsidP="000B2C21">
      <w:pPr>
        <w:ind w:left="284" w:firstLine="709"/>
        <w:jc w:val="both"/>
        <w:rPr>
          <w:rFonts w:cs="Times New Roman"/>
        </w:rPr>
      </w:pPr>
      <w:r w:rsidRPr="00082B50">
        <w:rPr>
          <w:rFonts w:cs="Times New Roman"/>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082B50">
        <w:rPr>
          <w:rFonts w:cs="Times New Roman"/>
        </w:rPr>
        <w:t>общелагерном</w:t>
      </w:r>
      <w:proofErr w:type="spellEnd"/>
      <w:r w:rsidRPr="00082B50">
        <w:rPr>
          <w:rFonts w:cs="Times New Roman"/>
        </w:rPr>
        <w:t xml:space="preserve"> уровне. Особенность работы заключается в разновозрастном формате совместной деятельности.</w:t>
      </w:r>
    </w:p>
    <w:p w:rsidR="000B2C21" w:rsidRPr="00082B50" w:rsidRDefault="000B2C21" w:rsidP="000B2C21">
      <w:pPr>
        <w:ind w:left="284" w:firstLine="709"/>
        <w:jc w:val="both"/>
        <w:rPr>
          <w:rFonts w:cs="Times New Roman"/>
        </w:rPr>
      </w:pPr>
      <w:r w:rsidRPr="00082B50">
        <w:rPr>
          <w:rFonts w:cs="Times New Roman"/>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0B2C21" w:rsidRPr="00893C4F" w:rsidRDefault="000B2C21" w:rsidP="00893C4F">
      <w:pPr>
        <w:pStyle w:val="a7"/>
        <w:numPr>
          <w:ilvl w:val="0"/>
          <w:numId w:val="23"/>
        </w:numPr>
        <w:ind w:left="567"/>
      </w:pPr>
      <w:r w:rsidRPr="00893C4F">
        <w:t>планирование и проведение отрядной деятельности;</w:t>
      </w:r>
    </w:p>
    <w:p w:rsidR="000B2C21" w:rsidRPr="00893C4F" w:rsidRDefault="000B2C21" w:rsidP="00893C4F">
      <w:pPr>
        <w:pStyle w:val="a7"/>
        <w:numPr>
          <w:ilvl w:val="0"/>
          <w:numId w:val="23"/>
        </w:numPr>
        <w:ind w:left="567"/>
      </w:pPr>
      <w:r w:rsidRPr="00893C4F">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0B2C21" w:rsidRPr="00893C4F" w:rsidRDefault="000B2C21" w:rsidP="00893C4F">
      <w:pPr>
        <w:pStyle w:val="a7"/>
        <w:numPr>
          <w:ilvl w:val="0"/>
          <w:numId w:val="23"/>
        </w:numPr>
        <w:ind w:left="567"/>
      </w:pPr>
      <w:r w:rsidRPr="00893C4F">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893C4F">
        <w:t>общелагерные</w:t>
      </w:r>
      <w:proofErr w:type="spellEnd"/>
      <w:r w:rsidRPr="00893C4F">
        <w:t xml:space="preserve">  мероприятия  в  разных  ролях:  сценаристов,  постановщиков,  исполнителей, корреспондентов и редакторов, ведущих, декораторов и других;</w:t>
      </w:r>
    </w:p>
    <w:p w:rsidR="000B2C21" w:rsidRPr="00893C4F" w:rsidRDefault="000B2C21" w:rsidP="00893C4F">
      <w:pPr>
        <w:pStyle w:val="a7"/>
        <w:numPr>
          <w:ilvl w:val="0"/>
          <w:numId w:val="23"/>
        </w:numPr>
        <w:ind w:left="567"/>
      </w:pPr>
      <w:r w:rsidRPr="00893C4F">
        <w:t xml:space="preserve">формирование и сплочение отряда (временного детского коллектива) через игры, элементы тренингов на сплочение и </w:t>
      </w:r>
      <w:proofErr w:type="spellStart"/>
      <w:r w:rsidRPr="00893C4F">
        <w:t>командообразование</w:t>
      </w:r>
      <w:proofErr w:type="spellEnd"/>
      <w:r w:rsidRPr="00893C4F">
        <w:t>, огонек знакомства, визитные карточки отрядов;</w:t>
      </w:r>
    </w:p>
    <w:p w:rsidR="000B2C21" w:rsidRPr="00893C4F" w:rsidRDefault="000B2C21" w:rsidP="00893C4F">
      <w:pPr>
        <w:pStyle w:val="a7"/>
        <w:numPr>
          <w:ilvl w:val="0"/>
          <w:numId w:val="23"/>
        </w:numPr>
        <w:ind w:left="567"/>
      </w:pPr>
      <w:r w:rsidRPr="00893C4F">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0B2C21" w:rsidRPr="00893C4F" w:rsidRDefault="000B2C21" w:rsidP="00893C4F">
      <w:pPr>
        <w:pStyle w:val="a7"/>
        <w:numPr>
          <w:ilvl w:val="0"/>
          <w:numId w:val="23"/>
        </w:numPr>
        <w:ind w:left="567"/>
      </w:pPr>
      <w:r w:rsidRPr="00893C4F">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0B2C21" w:rsidRPr="00893C4F" w:rsidRDefault="000B2C21" w:rsidP="00893C4F">
      <w:pPr>
        <w:pStyle w:val="a7"/>
        <w:numPr>
          <w:ilvl w:val="0"/>
          <w:numId w:val="23"/>
        </w:numPr>
        <w:ind w:left="567"/>
      </w:pPr>
      <w:r w:rsidRPr="00893C4F">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0B2C21" w:rsidRPr="00893C4F" w:rsidRDefault="000B2C21" w:rsidP="00893C4F">
      <w:pPr>
        <w:pStyle w:val="a7"/>
        <w:numPr>
          <w:ilvl w:val="0"/>
          <w:numId w:val="23"/>
        </w:numPr>
        <w:ind w:left="567"/>
      </w:pPr>
      <w:r w:rsidRPr="00893C4F">
        <w:t xml:space="preserve">аналитическую работу с детьми: анализ дня, анализ ситуации, мероприятия, анализ смены, </w:t>
      </w:r>
      <w:r w:rsidRPr="00893C4F">
        <w:lastRenderedPageBreak/>
        <w:t>результатов;</w:t>
      </w:r>
    </w:p>
    <w:p w:rsidR="000B2C21" w:rsidRPr="00893C4F" w:rsidRDefault="000B2C21" w:rsidP="00893C4F">
      <w:pPr>
        <w:pStyle w:val="a7"/>
        <w:numPr>
          <w:ilvl w:val="0"/>
          <w:numId w:val="23"/>
        </w:numPr>
        <w:ind w:left="567"/>
      </w:pPr>
      <w:r w:rsidRPr="00893C4F">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0B2C21" w:rsidRPr="00893C4F" w:rsidRDefault="000B2C21" w:rsidP="00893C4F">
      <w:pPr>
        <w:pStyle w:val="a7"/>
        <w:numPr>
          <w:ilvl w:val="0"/>
          <w:numId w:val="23"/>
        </w:numPr>
        <w:ind w:left="567"/>
      </w:pPr>
      <w:r w:rsidRPr="00893C4F">
        <w:t>проведение сбора отряда: хозяйственный сбор, организационный сбор, утренний информационный сбор отряда и другие;</w:t>
      </w:r>
    </w:p>
    <w:p w:rsidR="000B2C21" w:rsidRPr="00893C4F" w:rsidRDefault="000B2C21" w:rsidP="00893C4F">
      <w:pPr>
        <w:pStyle w:val="a7"/>
        <w:numPr>
          <w:ilvl w:val="0"/>
          <w:numId w:val="23"/>
        </w:numPr>
        <w:ind w:left="567"/>
      </w:pPr>
      <w:r w:rsidRPr="00893C4F">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893C4F">
        <w:t>эмпатичностью</w:t>
      </w:r>
      <w:proofErr w:type="spellEnd"/>
      <w:r w:rsidRPr="00893C4F">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0B2C21" w:rsidRPr="00893C4F" w:rsidRDefault="000B2C21" w:rsidP="00893C4F">
      <w:pPr>
        <w:pStyle w:val="a7"/>
        <w:numPr>
          <w:ilvl w:val="0"/>
          <w:numId w:val="23"/>
        </w:numPr>
        <w:ind w:left="567"/>
      </w:pPr>
      <w:r w:rsidRPr="00893C4F">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0B2C21" w:rsidRPr="00082B50" w:rsidRDefault="000B2C21" w:rsidP="000B2C21">
      <w:pPr>
        <w:ind w:left="284" w:firstLine="709"/>
        <w:jc w:val="both"/>
        <w:rPr>
          <w:rFonts w:cs="Times New Roman"/>
        </w:rPr>
      </w:pPr>
      <w:r w:rsidRPr="00082B50">
        <w:rPr>
          <w:rFonts w:cs="Times New Roman"/>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0B2C21" w:rsidRPr="00082B50" w:rsidRDefault="000B2C21" w:rsidP="000B2C21">
      <w:pPr>
        <w:ind w:left="284" w:firstLine="709"/>
        <w:jc w:val="both"/>
        <w:rPr>
          <w:rFonts w:cs="Times New Roman"/>
        </w:rPr>
      </w:pPr>
    </w:p>
    <w:p w:rsidR="000B2C21" w:rsidRPr="00893C4F" w:rsidRDefault="000B2C21" w:rsidP="00893C4F">
      <w:pPr>
        <w:ind w:left="284" w:firstLine="709"/>
        <w:jc w:val="center"/>
        <w:rPr>
          <w:rFonts w:cs="Times New Roman"/>
          <w:b/>
        </w:rPr>
      </w:pPr>
      <w:bookmarkStart w:id="16" w:name="_TOC_250002"/>
      <w:r w:rsidRPr="00893C4F">
        <w:rPr>
          <w:rFonts w:cs="Times New Roman"/>
          <w:b/>
        </w:rPr>
        <w:t>Раздел III. ОРГАНИЗАЦИЯ ВОСПИТАТЕЛЬНОЙ</w:t>
      </w:r>
      <w:bookmarkEnd w:id="16"/>
      <w:r w:rsidRPr="00893C4F">
        <w:rPr>
          <w:rFonts w:cs="Times New Roman"/>
          <w:b/>
        </w:rPr>
        <w:t xml:space="preserve"> ДЕЯТЕЛЬНОСТИ</w:t>
      </w:r>
    </w:p>
    <w:p w:rsidR="000B2C21" w:rsidRDefault="000B2C21" w:rsidP="00893C4F">
      <w:pPr>
        <w:ind w:left="284" w:firstLine="709"/>
        <w:jc w:val="center"/>
        <w:rPr>
          <w:rFonts w:cs="Times New Roman"/>
          <w:b/>
        </w:rPr>
      </w:pPr>
      <w:bookmarkStart w:id="17" w:name="_TOC_250001"/>
      <w:r w:rsidRPr="00893C4F">
        <w:rPr>
          <w:rFonts w:cs="Times New Roman"/>
          <w:b/>
        </w:rPr>
        <w:t xml:space="preserve">Особенности организации воспитательной </w:t>
      </w:r>
      <w:bookmarkEnd w:id="17"/>
      <w:r w:rsidRPr="00893C4F">
        <w:rPr>
          <w:rFonts w:cs="Times New Roman"/>
          <w:b/>
        </w:rPr>
        <w:t>деятельности</w:t>
      </w:r>
    </w:p>
    <w:p w:rsidR="00893C4F" w:rsidRPr="00893C4F" w:rsidRDefault="00893C4F" w:rsidP="00893C4F">
      <w:pPr>
        <w:ind w:left="284" w:firstLine="709"/>
        <w:jc w:val="center"/>
        <w:rPr>
          <w:rFonts w:cs="Times New Roman"/>
          <w:b/>
        </w:rPr>
      </w:pPr>
    </w:p>
    <w:p w:rsidR="000B2C21" w:rsidRPr="00082B50" w:rsidRDefault="00893C4F" w:rsidP="000B2C21">
      <w:pPr>
        <w:ind w:left="284" w:firstLine="709"/>
        <w:jc w:val="both"/>
        <w:rPr>
          <w:rFonts w:cs="Times New Roman"/>
        </w:rPr>
      </w:pPr>
      <w:r>
        <w:rPr>
          <w:rFonts w:cs="Times New Roman"/>
        </w:rPr>
        <w:t>Летний лагерь на базе МБОУ Приволенской СШ</w:t>
      </w:r>
      <w:r w:rsidR="000B2C21" w:rsidRPr="00082B50">
        <w:rPr>
          <w:rFonts w:cs="Times New Roman"/>
        </w:rPr>
        <w:t xml:space="preserve"> зна</w:t>
      </w:r>
      <w:r>
        <w:rPr>
          <w:rFonts w:cs="Times New Roman"/>
        </w:rPr>
        <w:t>чительно удален от центра района</w:t>
      </w:r>
      <w:r w:rsidR="000B2C21" w:rsidRPr="00082B50">
        <w:rPr>
          <w:rFonts w:cs="Times New Roman"/>
        </w:rPr>
        <w:t>, большинства учреждений культуры и спорта, поэтому с</w:t>
      </w:r>
      <w:r>
        <w:rPr>
          <w:rFonts w:cs="Times New Roman"/>
        </w:rPr>
        <w:t>оциокультурная среда посёлка</w:t>
      </w:r>
      <w:r w:rsidR="000B2C21" w:rsidRPr="00082B50">
        <w:rPr>
          <w:rFonts w:cs="Times New Roman"/>
        </w:rPr>
        <w:t xml:space="preserve"> более консервативна и традиционна.</w:t>
      </w:r>
    </w:p>
    <w:p w:rsidR="000B2C21" w:rsidRPr="00082B50" w:rsidRDefault="000B2C21" w:rsidP="000B2C21">
      <w:pPr>
        <w:ind w:left="284" w:firstLine="709"/>
        <w:jc w:val="both"/>
        <w:rPr>
          <w:rFonts w:cs="Times New Roman"/>
        </w:rPr>
      </w:pPr>
      <w:r w:rsidRPr="00082B50">
        <w:rPr>
          <w:rFonts w:cs="Times New Roman"/>
        </w:rPr>
        <w:t>Воспитательное пространство лагеря с дневным пребыв</w:t>
      </w:r>
      <w:r w:rsidR="00893C4F">
        <w:rPr>
          <w:rFonts w:cs="Times New Roman"/>
        </w:rPr>
        <w:t>анием детей на базе ОУ</w:t>
      </w:r>
      <w:r w:rsidRPr="00082B50">
        <w:rPr>
          <w:rFonts w:cs="Times New Roman"/>
        </w:rPr>
        <w:t xml:space="preserve"> представляет собой систему условий, возможностей для саморазвития личности, образуемых субъектами этого пространства - воспитанниками, педагогами-воспитателями, родителями (законными представителями).</w:t>
      </w:r>
    </w:p>
    <w:p w:rsidR="000B2C21" w:rsidRPr="00082B50" w:rsidRDefault="000B2C21" w:rsidP="000B2C21">
      <w:pPr>
        <w:ind w:left="284" w:firstLine="709"/>
        <w:jc w:val="both"/>
        <w:rPr>
          <w:rFonts w:cs="Times New Roman"/>
        </w:rPr>
      </w:pPr>
      <w:r w:rsidRPr="00082B50">
        <w:rPr>
          <w:rFonts w:cs="Times New Roman"/>
        </w:rPr>
        <w:t xml:space="preserve">Значительная часть семей связана со школой тесными </w:t>
      </w:r>
      <w:r w:rsidR="00893C4F">
        <w:rPr>
          <w:rFonts w:cs="Times New Roman"/>
        </w:rPr>
        <w:t>узами: многие жители поселка – выпускники</w:t>
      </w:r>
      <w:r w:rsidRPr="00082B50">
        <w:rPr>
          <w:rFonts w:cs="Times New Roman"/>
        </w:rPr>
        <w:t xml:space="preserve"> школы.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(законных представителей), учащихся и учителей не </w:t>
      </w:r>
      <w:r w:rsidR="00893C4F">
        <w:rPr>
          <w:rFonts w:cs="Times New Roman"/>
        </w:rPr>
        <w:t>только в школе, но в поселке</w:t>
      </w:r>
      <w:r w:rsidRPr="00082B50">
        <w:rPr>
          <w:rFonts w:cs="Times New Roman"/>
        </w:rPr>
        <w:t xml:space="preserve"> в целом.</w:t>
      </w:r>
    </w:p>
    <w:p w:rsidR="000B2C21" w:rsidRPr="00082B50" w:rsidRDefault="000B2C21" w:rsidP="000B2C21">
      <w:pPr>
        <w:ind w:left="284" w:firstLine="709"/>
        <w:jc w:val="both"/>
        <w:rPr>
          <w:rFonts w:cs="Times New Roman"/>
        </w:rPr>
      </w:pPr>
      <w:r w:rsidRPr="00082B50">
        <w:rPr>
          <w:rFonts w:cs="Times New Roman"/>
        </w:rPr>
        <w:t>Круг общения воспитанников, их родителей (законных представителей) отличается детальным знанием окружающих людей. В таких условиях у детей значительно раньше формируется уважение к семейным традициям, почитание и уважение старших, взаимопомощь.</w:t>
      </w:r>
    </w:p>
    <w:p w:rsidR="000B2C21" w:rsidRPr="00082B50" w:rsidRDefault="000B2C21" w:rsidP="000B2C21">
      <w:pPr>
        <w:ind w:left="284" w:firstLine="709"/>
        <w:jc w:val="both"/>
        <w:rPr>
          <w:rFonts w:cs="Times New Roman"/>
        </w:rPr>
      </w:pPr>
      <w:r w:rsidRPr="00082B50">
        <w:rPr>
          <w:rFonts w:cs="Times New Roman"/>
        </w:rPr>
        <w:t>Значительная часть педагогических работников шк</w:t>
      </w:r>
      <w:r w:rsidR="00893C4F">
        <w:rPr>
          <w:rFonts w:cs="Times New Roman"/>
        </w:rPr>
        <w:t>олы родились в нашем поселке, учились в этой</w:t>
      </w:r>
      <w:r w:rsidRPr="00082B50">
        <w:rPr>
          <w:rFonts w:cs="Times New Roman"/>
        </w:rPr>
        <w:t xml:space="preserve"> школе, теперь работают в ней, знают личностные особенности, бытовые условия жизни друг друга, отношения в семьях, что способствует установлению доброжелательных и доверительных отношений между педагогами, учащимися и их родителями (законными представителями).</w:t>
      </w:r>
    </w:p>
    <w:p w:rsidR="000B2C21" w:rsidRPr="00082B50" w:rsidRDefault="000B2C21" w:rsidP="000B2C21">
      <w:pPr>
        <w:ind w:left="284" w:firstLine="709"/>
        <w:jc w:val="both"/>
        <w:rPr>
          <w:rFonts w:cs="Times New Roman"/>
        </w:rPr>
      </w:pPr>
      <w:r w:rsidRPr="00082B50">
        <w:rPr>
          <w:rFonts w:cs="Times New Roman"/>
        </w:rPr>
        <w:t>Лагерь с дневным пребыванием детей развивается в различных направлениях воспитательной работы, движется в ногу со временем, сохраняя в то же время свои традиции и особый уклад.</w:t>
      </w:r>
    </w:p>
    <w:p w:rsidR="000B2C21" w:rsidRPr="00082B50" w:rsidRDefault="000B2C21" w:rsidP="000B2C21">
      <w:pPr>
        <w:ind w:left="284" w:firstLine="709"/>
        <w:jc w:val="both"/>
        <w:rPr>
          <w:rFonts w:cs="Times New Roman"/>
        </w:rPr>
      </w:pPr>
      <w:r w:rsidRPr="00082B50">
        <w:rPr>
          <w:rFonts w:cs="Times New Roman"/>
        </w:rPr>
        <w:t>Именно традиции обеспечивают стабильность воспитательной системы работы лагеря с дневным пребыванием детей. Их сохранению и развитию придается особое значение.</w:t>
      </w:r>
    </w:p>
    <w:p w:rsidR="000B2C21" w:rsidRPr="00082B50" w:rsidRDefault="000B2C21" w:rsidP="000B2C21">
      <w:pPr>
        <w:ind w:left="284" w:firstLine="709"/>
        <w:jc w:val="both"/>
        <w:rPr>
          <w:rFonts w:cs="Times New Roman"/>
        </w:rPr>
      </w:pPr>
      <w:r w:rsidRPr="00082B50">
        <w:rPr>
          <w:rFonts w:cs="Times New Roman"/>
        </w:rPr>
        <w:lastRenderedPageBreak/>
        <w:t>Основными традициями воспитания в лагере с дневным пребыванием детей являются следующие:</w:t>
      </w:r>
    </w:p>
    <w:p w:rsidR="000B2C21" w:rsidRPr="00082B50" w:rsidRDefault="000B2C21" w:rsidP="000B2C21">
      <w:pPr>
        <w:ind w:left="284" w:firstLine="709"/>
        <w:jc w:val="both"/>
        <w:rPr>
          <w:rFonts w:cs="Times New Roman"/>
        </w:rPr>
      </w:pPr>
      <w:r w:rsidRPr="00082B50">
        <w:rPr>
          <w:rFonts w:cs="Times New Roman"/>
        </w:rPr>
        <w:t>стержнем работы лагеря являются коллективно-творческие дела, через которые осуществляется интеграция воспитательных усилий педагогических работников;</w:t>
      </w:r>
    </w:p>
    <w:p w:rsidR="000B2C21" w:rsidRPr="00082B50" w:rsidRDefault="000B2C21" w:rsidP="000B2C21">
      <w:pPr>
        <w:ind w:left="284" w:firstLine="709"/>
        <w:jc w:val="both"/>
        <w:rPr>
          <w:rFonts w:cs="Times New Roman"/>
        </w:rPr>
      </w:pPr>
      <w:r w:rsidRPr="00082B50">
        <w:rPr>
          <w:rFonts w:cs="Times New Roman"/>
        </w:rPr>
        <w:t>важной чертой каждого ключевого дела и большинства используемых для воспитания других совместных дел педагогов и учащихся является коллективная разработка, коллективное планирование, коллективное проведение и коллективный анализ их результатов;</w:t>
      </w:r>
    </w:p>
    <w:p w:rsidR="000B2C21" w:rsidRPr="00082B50" w:rsidRDefault="000B2C21" w:rsidP="000B2C21">
      <w:pPr>
        <w:ind w:left="284" w:firstLine="709"/>
        <w:jc w:val="both"/>
        <w:rPr>
          <w:rFonts w:cs="Times New Roman"/>
        </w:rPr>
      </w:pPr>
      <w:r w:rsidRPr="00082B50">
        <w:rPr>
          <w:rFonts w:cs="Times New Roman"/>
        </w:rPr>
        <w:t>в лагере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0B2C21" w:rsidRPr="00082B50" w:rsidRDefault="000B2C21" w:rsidP="000B2C21">
      <w:pPr>
        <w:ind w:left="284" w:firstLine="709"/>
        <w:jc w:val="both"/>
        <w:rPr>
          <w:rFonts w:cs="Times New Roman"/>
        </w:rPr>
      </w:pPr>
      <w:r w:rsidRPr="00082B50">
        <w:rPr>
          <w:rFonts w:cs="Times New Roman"/>
        </w:rPr>
        <w:t xml:space="preserve">в проведении </w:t>
      </w:r>
      <w:proofErr w:type="spellStart"/>
      <w:r w:rsidRPr="00082B50">
        <w:rPr>
          <w:rFonts w:cs="Times New Roman"/>
        </w:rPr>
        <w:t>общелагерных</w:t>
      </w:r>
      <w:proofErr w:type="spellEnd"/>
      <w:r w:rsidRPr="00082B50">
        <w:rPr>
          <w:rFonts w:cs="Times New Roman"/>
        </w:rPr>
        <w:t xml:space="preserve"> дел отсутствует соревновательность между отрядами, поощряется конструктивное </w:t>
      </w:r>
      <w:proofErr w:type="spellStart"/>
      <w:r w:rsidRPr="00082B50">
        <w:rPr>
          <w:rFonts w:cs="Times New Roman"/>
        </w:rPr>
        <w:t>межотрядное</w:t>
      </w:r>
      <w:proofErr w:type="spellEnd"/>
      <w:r w:rsidRPr="00082B50">
        <w:rPr>
          <w:rFonts w:cs="Times New Roman"/>
        </w:rPr>
        <w:t xml:space="preserve"> и </w:t>
      </w:r>
      <w:proofErr w:type="spellStart"/>
      <w:r w:rsidRPr="00082B50">
        <w:rPr>
          <w:rFonts w:cs="Times New Roman"/>
        </w:rPr>
        <w:t>межвозрастное</w:t>
      </w:r>
      <w:proofErr w:type="spellEnd"/>
      <w:r w:rsidRPr="00082B50">
        <w:rPr>
          <w:rFonts w:cs="Times New Roman"/>
        </w:rPr>
        <w:t xml:space="preserve"> взаимодействие воспитанников, а также их социальная активность;</w:t>
      </w:r>
    </w:p>
    <w:p w:rsidR="000B2C21" w:rsidRPr="00082B50" w:rsidRDefault="000B2C21" w:rsidP="000B2C21">
      <w:pPr>
        <w:ind w:left="284" w:firstLine="709"/>
        <w:jc w:val="both"/>
        <w:rPr>
          <w:rFonts w:cs="Times New Roman"/>
        </w:rPr>
      </w:pPr>
      <w:r w:rsidRPr="00082B50">
        <w:rPr>
          <w:rFonts w:cs="Times New Roman"/>
        </w:rPr>
        <w:t>воспитатели лагеря ориентированы на формирование коллективов в рамках отрядов;</w:t>
      </w:r>
    </w:p>
    <w:p w:rsidR="000B2C21" w:rsidRPr="00082B50" w:rsidRDefault="000B2C21" w:rsidP="000B2C21">
      <w:pPr>
        <w:ind w:left="284" w:firstLine="709"/>
        <w:jc w:val="both"/>
        <w:rPr>
          <w:rFonts w:cs="Times New Roman"/>
        </w:rPr>
      </w:pPr>
      <w:r w:rsidRPr="00082B50">
        <w:rPr>
          <w:rFonts w:cs="Times New Roman"/>
        </w:rPr>
        <w:t>ключевой фигурой воспитания в школе является воспитатель, реализующий по отношению к детям защитную, личностно развивающую, организационную, посредническую (в разрешении конфликтов) функции.</w:t>
      </w:r>
    </w:p>
    <w:p w:rsidR="00DA0B7A" w:rsidRDefault="00DA0B7A" w:rsidP="00DA0B7A">
      <w:pPr>
        <w:ind w:left="284" w:firstLine="709"/>
        <w:jc w:val="center"/>
        <w:rPr>
          <w:rFonts w:cs="Times New Roman"/>
          <w:b/>
        </w:rPr>
      </w:pPr>
      <w:bookmarkStart w:id="18" w:name="_TOC_250000"/>
    </w:p>
    <w:p w:rsidR="000B2C21" w:rsidRPr="00DA0B7A" w:rsidRDefault="000B2C21" w:rsidP="00DA0B7A">
      <w:pPr>
        <w:ind w:left="284" w:firstLine="709"/>
        <w:jc w:val="center"/>
        <w:rPr>
          <w:rFonts w:cs="Times New Roman"/>
          <w:b/>
        </w:rPr>
      </w:pPr>
      <w:r w:rsidRPr="00DA0B7A">
        <w:rPr>
          <w:rFonts w:cs="Times New Roman"/>
          <w:b/>
        </w:rPr>
        <w:t xml:space="preserve">Анализ воспитательного процесса и результатов </w:t>
      </w:r>
      <w:bookmarkEnd w:id="18"/>
      <w:r w:rsidRPr="00DA0B7A">
        <w:rPr>
          <w:rFonts w:cs="Times New Roman"/>
          <w:b/>
        </w:rPr>
        <w:t>воспитания</w:t>
      </w:r>
    </w:p>
    <w:p w:rsidR="000B2C21" w:rsidRPr="00082B50" w:rsidRDefault="000B2C21" w:rsidP="000B2C21">
      <w:pPr>
        <w:ind w:left="284" w:firstLine="709"/>
        <w:jc w:val="both"/>
        <w:rPr>
          <w:rFonts w:cs="Times New Roman"/>
        </w:rPr>
      </w:pPr>
      <w:r w:rsidRPr="00082B50">
        <w:rPr>
          <w:rFonts w:cs="Times New Roman"/>
        </w:rPr>
        <w:t>Этапы работы над программой</w:t>
      </w:r>
    </w:p>
    <w:p w:rsidR="000B2C21" w:rsidRPr="00082B50" w:rsidRDefault="000B2C21" w:rsidP="000B2C21">
      <w:pPr>
        <w:ind w:left="284" w:firstLine="709"/>
        <w:jc w:val="both"/>
        <w:rPr>
          <w:rFonts w:cs="Times New Roman"/>
        </w:rPr>
      </w:pPr>
      <w:r w:rsidRPr="00082B50">
        <w:rPr>
          <w:rFonts w:cs="Times New Roman"/>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0B2C21" w:rsidRPr="00082B50" w:rsidRDefault="000B2C21" w:rsidP="000B2C21">
      <w:pPr>
        <w:ind w:left="284" w:firstLine="709"/>
        <w:jc w:val="both"/>
        <w:rPr>
          <w:rFonts w:cs="Times New Roman"/>
        </w:rPr>
      </w:pPr>
      <w:r w:rsidRPr="00082B50">
        <w:rPr>
          <w:rFonts w:cs="Times New Roman"/>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082B50">
        <w:rPr>
          <w:rFonts w:cs="Times New Roman"/>
        </w:rPr>
        <w:t>общелагерных</w:t>
      </w:r>
      <w:proofErr w:type="spellEnd"/>
      <w:r w:rsidRPr="00082B50">
        <w:rPr>
          <w:rFonts w:cs="Times New Roman"/>
        </w:rPr>
        <w:t xml:space="preserve"> и отрядных формах воспитательной работы в календарном плане воспитательной работы.</w:t>
      </w:r>
    </w:p>
    <w:p w:rsidR="000B2C21" w:rsidRPr="00082B50" w:rsidRDefault="000B2C21" w:rsidP="000B2C21">
      <w:pPr>
        <w:ind w:left="284" w:firstLine="709"/>
        <w:jc w:val="both"/>
        <w:rPr>
          <w:rFonts w:cs="Times New Roman"/>
        </w:rPr>
      </w:pPr>
      <w:r w:rsidRPr="00082B50">
        <w:rPr>
          <w:rFonts w:cs="Times New Roman"/>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082B50">
        <w:rPr>
          <w:rFonts w:cs="Times New Roman"/>
        </w:rPr>
        <w:t>общелагерных</w:t>
      </w:r>
      <w:proofErr w:type="spellEnd"/>
      <w:r w:rsidRPr="00082B50">
        <w:rPr>
          <w:rFonts w:cs="Times New Roman"/>
        </w:rPr>
        <w:t xml:space="preserve"> и отрядных формах воспитательной работы в календарном плане воспитательной работы.</w:t>
      </w:r>
    </w:p>
    <w:p w:rsidR="000B2C21" w:rsidRPr="00082B50" w:rsidRDefault="000B2C21" w:rsidP="000B2C21">
      <w:pPr>
        <w:ind w:left="284" w:firstLine="709"/>
        <w:jc w:val="both"/>
        <w:rPr>
          <w:rFonts w:cs="Times New Roman"/>
        </w:rPr>
      </w:pPr>
      <w:r w:rsidRPr="00082B50">
        <w:rPr>
          <w:rFonts w:cs="Times New Roman"/>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082B50">
        <w:rPr>
          <w:rFonts w:cs="Times New Roman"/>
        </w:rPr>
        <w:t>общелагерных</w:t>
      </w:r>
      <w:proofErr w:type="spellEnd"/>
      <w:r w:rsidRPr="00082B50">
        <w:rPr>
          <w:rFonts w:cs="Times New Roman"/>
        </w:rPr>
        <w:t xml:space="preserve"> и отрядных формах воспитательной работы в календарном плане.</w:t>
      </w:r>
    </w:p>
    <w:p w:rsidR="000B2C21" w:rsidRPr="00082B50" w:rsidRDefault="000B2C21" w:rsidP="000B2C21">
      <w:pPr>
        <w:ind w:left="284" w:firstLine="709"/>
        <w:jc w:val="both"/>
        <w:rPr>
          <w:rFonts w:cs="Times New Roman"/>
        </w:rPr>
      </w:pPr>
      <w:r w:rsidRPr="00082B50">
        <w:rPr>
          <w:rFonts w:cs="Times New Roman"/>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w:t>
      </w:r>
    </w:p>
    <w:p w:rsidR="000B2C21" w:rsidRPr="00082B50" w:rsidRDefault="000B2C21" w:rsidP="000B2C21">
      <w:pPr>
        <w:ind w:left="284" w:firstLine="709"/>
        <w:jc w:val="both"/>
        <w:rPr>
          <w:rFonts w:cs="Times New Roman"/>
        </w:rPr>
      </w:pPr>
      <w:r w:rsidRPr="00082B50">
        <w:rPr>
          <w:rFonts w:cs="Times New Roman"/>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0B2C21" w:rsidRPr="00082B50" w:rsidRDefault="000B2C21" w:rsidP="000B2C21">
      <w:pPr>
        <w:ind w:left="284" w:firstLine="709"/>
        <w:jc w:val="both"/>
        <w:rPr>
          <w:rFonts w:cs="Times New Roman"/>
        </w:rPr>
      </w:pPr>
      <w:r w:rsidRPr="00082B50">
        <w:rPr>
          <w:rFonts w:cs="Times New Roman"/>
        </w:rPr>
        <w:lastRenderedPageBreak/>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0B2C21" w:rsidRPr="00082B50" w:rsidRDefault="000B2C21" w:rsidP="000B2C21">
      <w:pPr>
        <w:ind w:left="284" w:firstLine="709"/>
        <w:jc w:val="both"/>
        <w:rPr>
          <w:rFonts w:cs="Times New Roman"/>
        </w:rPr>
      </w:pPr>
      <w:r w:rsidRPr="00082B50">
        <w:rPr>
          <w:rFonts w:cs="Times New Roman"/>
        </w:rPr>
        <w:t>Планирование анализа воспитательной работы включается в календарный план воспитательной работы.</w:t>
      </w:r>
    </w:p>
    <w:p w:rsidR="000B2C21" w:rsidRDefault="00DA0B7A" w:rsidP="00DA0B7A">
      <w:pPr>
        <w:ind w:firstLine="284"/>
        <w:jc w:val="both"/>
        <w:rPr>
          <w:rFonts w:cs="Times New Roman"/>
        </w:rPr>
      </w:pPr>
      <w:r>
        <w:rPr>
          <w:rFonts w:cs="Times New Roman"/>
        </w:rPr>
        <w:t xml:space="preserve">     </w:t>
      </w:r>
      <w:r w:rsidR="000B2C21" w:rsidRPr="00082B50">
        <w:rPr>
          <w:rFonts w:cs="Times New Roman"/>
        </w:rPr>
        <w:t>Анализ проводится совм</w:t>
      </w:r>
      <w:r>
        <w:rPr>
          <w:rFonts w:cs="Times New Roman"/>
        </w:rPr>
        <w:t xml:space="preserve">естно с педагогическим составом, </w:t>
      </w:r>
      <w:r w:rsidR="000B2C21">
        <w:rPr>
          <w:rFonts w:cs="Times New Roman"/>
        </w:rPr>
        <w:t xml:space="preserve">с заместителем директора </w:t>
      </w:r>
      <w:r>
        <w:rPr>
          <w:rFonts w:cs="Times New Roman"/>
        </w:rPr>
        <w:t xml:space="preserve">школы </w:t>
      </w:r>
      <w:r w:rsidR="000B2C21">
        <w:rPr>
          <w:rFonts w:cs="Times New Roman"/>
        </w:rPr>
        <w:t>по воспитательной работе с последующим обсуждением результатов на педагогическом совете.</w:t>
      </w:r>
    </w:p>
    <w:p w:rsidR="000B2C21" w:rsidRDefault="000B2C21" w:rsidP="000B2C21">
      <w:pPr>
        <w:ind w:left="284" w:firstLine="709"/>
        <w:jc w:val="both"/>
        <w:rPr>
          <w:rFonts w:cs="Times New Roman"/>
        </w:rPr>
      </w:pPr>
      <w:r>
        <w:rPr>
          <w:rFonts w:cs="Times New Roman"/>
        </w:rPr>
        <w:t>Основное внимание сосредотачивается на вопросах, связанных с качеством: реализации программы воспитательной работы в лагере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социальными партнерами.</w:t>
      </w:r>
    </w:p>
    <w:p w:rsidR="000B2C21" w:rsidRDefault="000B2C21" w:rsidP="000B2C21">
      <w:pPr>
        <w:ind w:left="284" w:firstLine="709"/>
        <w:jc w:val="both"/>
        <w:rPr>
          <w:rFonts w:cs="Times New Roman"/>
        </w:rPr>
      </w:pPr>
      <w:r>
        <w:rPr>
          <w:rFonts w:cs="Times New Roman"/>
        </w:rPr>
        <w:t>Итогом самоанализа является перечень достижений, а также выявленных проблем, над решением которых предстоит работать коллективу лагеря с дневным пребыванием детей.</w:t>
      </w:r>
    </w:p>
    <w:p w:rsidR="000B2C21" w:rsidRDefault="000B2C21" w:rsidP="000B2C21">
      <w:pPr>
        <w:ind w:left="284" w:firstLine="709"/>
        <w:jc w:val="both"/>
        <w:rPr>
          <w:rFonts w:cs="Times New Roman"/>
        </w:rPr>
      </w:pPr>
      <w:r>
        <w:rPr>
          <w:rFonts w:cs="Times New Roman"/>
        </w:rPr>
        <w:t>Итогом результативности воспитательной работы (самоанализа) является аналитическая справка, являющаяся основанием для корректировки программы воспитания на следующий год.</w:t>
      </w:r>
    </w:p>
    <w:p w:rsidR="000B2C21" w:rsidRDefault="000B2C21" w:rsidP="000B2C21">
      <w:pPr>
        <w:ind w:left="284" w:firstLine="709"/>
        <w:jc w:val="both"/>
        <w:rPr>
          <w:rFonts w:cs="Times New Roman"/>
        </w:rPr>
      </w:pPr>
      <w:r>
        <w:rPr>
          <w:rFonts w:cs="Times New Roman"/>
        </w:rPr>
        <w:t>Реализация воспитательного потенциала взаимодействия с родительским сообществом - родителями (законными представителями): информирование родителя (родителей) или законного представителя (законных представителей) до начала работы лагеря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размещение информационных стендов в местах, отведенных для общения детей и родителя (родителей) или законного представителя (законных представителей).</w:t>
      </w:r>
    </w:p>
    <w:p w:rsidR="006C354C" w:rsidRDefault="006C354C" w:rsidP="006C354C">
      <w:pPr>
        <w:ind w:left="284" w:firstLine="709"/>
        <w:jc w:val="center"/>
        <w:rPr>
          <w:rFonts w:cs="Times New Roman"/>
          <w:b/>
        </w:rPr>
      </w:pPr>
    </w:p>
    <w:p w:rsidR="000B2C21" w:rsidRPr="006C354C" w:rsidRDefault="000B2C21" w:rsidP="006C354C">
      <w:pPr>
        <w:ind w:left="284" w:firstLine="709"/>
        <w:jc w:val="center"/>
        <w:rPr>
          <w:rFonts w:cs="Times New Roman"/>
          <w:b/>
        </w:rPr>
      </w:pPr>
      <w:r w:rsidRPr="006C354C">
        <w:rPr>
          <w:rFonts w:cs="Times New Roman"/>
          <w:b/>
        </w:rPr>
        <w:t>Кадровое обеспечение реализации Программы.</w:t>
      </w:r>
    </w:p>
    <w:p w:rsidR="000B2C21" w:rsidRDefault="000B2C21" w:rsidP="000B2C21">
      <w:pPr>
        <w:ind w:left="284" w:firstLine="709"/>
        <w:jc w:val="both"/>
        <w:rPr>
          <w:rFonts w:cs="Times New Roman"/>
        </w:rPr>
      </w:pPr>
      <w:r>
        <w:rPr>
          <w:rFonts w:cs="Times New Roman"/>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w:t>
      </w:r>
      <w:r w:rsidR="006C354C">
        <w:rPr>
          <w:rFonts w:cs="Times New Roman"/>
        </w:rPr>
        <w:t xml:space="preserve">начальник лагеря, </w:t>
      </w:r>
      <w:r>
        <w:rPr>
          <w:rFonts w:cs="Times New Roman"/>
        </w:rPr>
        <w:t>старший воспитатель, старший вожатый). На осно</w:t>
      </w:r>
      <w:r w:rsidR="006C354C">
        <w:rPr>
          <w:rFonts w:cs="Times New Roman"/>
        </w:rPr>
        <w:t>ве Программы создаются планы</w:t>
      </w:r>
      <w:r>
        <w:rPr>
          <w:rFonts w:cs="Times New Roman"/>
        </w:rPr>
        <w:t xml:space="preserve"> </w:t>
      </w:r>
      <w:r w:rsidR="006C354C">
        <w:rPr>
          <w:rFonts w:cs="Times New Roman"/>
        </w:rPr>
        <w:t>воспитательной работы для</w:t>
      </w:r>
      <w:r>
        <w:rPr>
          <w:rFonts w:cs="Times New Roman"/>
        </w:rPr>
        <w:t xml:space="preserve"> организации отдыха детей и их оздоровления</w:t>
      </w:r>
      <w:r w:rsidR="006C354C">
        <w:rPr>
          <w:rFonts w:cs="Times New Roman"/>
        </w:rPr>
        <w:t xml:space="preserve">, </w:t>
      </w:r>
      <w:r>
        <w:rPr>
          <w:rFonts w:cs="Times New Roman"/>
        </w:rPr>
        <w:t>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0B2C21" w:rsidRDefault="000B2C21" w:rsidP="000B2C21">
      <w:pPr>
        <w:ind w:left="284" w:firstLine="709"/>
        <w:jc w:val="both"/>
        <w:rPr>
          <w:rFonts w:cs="Times New Roman"/>
        </w:rPr>
      </w:pPr>
      <w:r>
        <w:rPr>
          <w:rFonts w:cs="Times New Roman"/>
        </w:rPr>
        <w:t>Материально-техническое</w:t>
      </w:r>
      <w:r>
        <w:rPr>
          <w:rFonts w:cs="Times New Roman"/>
        </w:rPr>
        <w:tab/>
        <w:t>обеспечение</w:t>
      </w:r>
      <w:r>
        <w:rPr>
          <w:rFonts w:cs="Times New Roman"/>
        </w:rPr>
        <w:tab/>
        <w:t>реализации</w:t>
      </w:r>
      <w:r>
        <w:rPr>
          <w:rFonts w:cs="Times New Roman"/>
        </w:rPr>
        <w:tab/>
        <w:t>Программы</w:t>
      </w:r>
      <w:r>
        <w:rPr>
          <w:rFonts w:cs="Times New Roman"/>
        </w:rPr>
        <w:tab/>
        <w:t>(наличие:</w:t>
      </w:r>
      <w:r>
        <w:rPr>
          <w:rFonts w:cs="Times New Roman"/>
        </w:rPr>
        <w:tab/>
        <w:t xml:space="preserve">флагштока, Государственного флага Российской Федерации, флага субъекта Российской Федерации, флага организации отдыха детей и их оздоровления; музыкального оборудования и необходимых для качественного музыкального оформления фонограмм; оборудованных локации для </w:t>
      </w:r>
      <w:proofErr w:type="spellStart"/>
      <w:r>
        <w:rPr>
          <w:rFonts w:cs="Times New Roman"/>
        </w:rPr>
        <w:t>общелагерных</w:t>
      </w:r>
      <w:proofErr w:type="spellEnd"/>
      <w:r>
        <w:rPr>
          <w:rFonts w:cs="Times New Roman"/>
        </w:rPr>
        <w:t xml:space="preserve"> и отрядных событий, отрядных места, отрядные уголки (стенды); спортивные площадки и спортивный инвентарь; канцелярские принадлежности в необходимом количестве для качественного </w:t>
      </w:r>
      <w:r>
        <w:rPr>
          <w:rFonts w:cs="Times New Roman"/>
        </w:rPr>
        <w:lastRenderedPageBreak/>
        <w:t>оформления программных событий;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специальное оборудование, которое необходимо для обеспечения инклюзивного пространства).</w:t>
      </w:r>
    </w:p>
    <w:p w:rsidR="006C354C" w:rsidRDefault="006C354C" w:rsidP="000B2C21">
      <w:pPr>
        <w:ind w:left="284" w:firstLine="709"/>
        <w:jc w:val="both"/>
        <w:rPr>
          <w:rFonts w:cs="Times New Roman"/>
        </w:rPr>
      </w:pPr>
    </w:p>
    <w:p w:rsidR="006C354C" w:rsidRDefault="006C354C" w:rsidP="000B2C21">
      <w:pPr>
        <w:ind w:left="284" w:firstLine="709"/>
        <w:jc w:val="both"/>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1D0B54" w:rsidRDefault="001D0B54"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4A28FF" w:rsidRDefault="004A28FF" w:rsidP="00D343BD">
      <w:pPr>
        <w:ind w:left="284" w:firstLine="709"/>
        <w:jc w:val="right"/>
        <w:rPr>
          <w:rFonts w:cs="Times New Roman"/>
        </w:rPr>
      </w:pPr>
    </w:p>
    <w:p w:rsidR="000B2C21" w:rsidRDefault="000B2C21" w:rsidP="00D343BD">
      <w:pPr>
        <w:ind w:left="284" w:firstLine="709"/>
        <w:jc w:val="right"/>
        <w:rPr>
          <w:rFonts w:cs="Times New Roman"/>
        </w:rPr>
      </w:pPr>
      <w:r>
        <w:rPr>
          <w:rFonts w:cs="Times New Roman"/>
        </w:rPr>
        <w:lastRenderedPageBreak/>
        <w:t>Приложение</w:t>
      </w:r>
      <w:r w:rsidR="004A28FF">
        <w:rPr>
          <w:rFonts w:cs="Times New Roman"/>
        </w:rPr>
        <w:t xml:space="preserve"> </w:t>
      </w:r>
    </w:p>
    <w:p w:rsidR="00F819DE" w:rsidRDefault="00F819DE" w:rsidP="00F819DE">
      <w:pPr>
        <w:jc w:val="center"/>
        <w:rPr>
          <w:rFonts w:cs="Times New Roman"/>
          <w:b/>
        </w:rPr>
      </w:pPr>
    </w:p>
    <w:p w:rsidR="00F819DE" w:rsidRPr="00794A07" w:rsidRDefault="00F819DE" w:rsidP="00F819DE">
      <w:pPr>
        <w:jc w:val="center"/>
        <w:rPr>
          <w:rFonts w:cs="Times New Roman"/>
          <w:b/>
        </w:rPr>
      </w:pPr>
      <w:r>
        <w:rPr>
          <w:rFonts w:cs="Times New Roman"/>
          <w:b/>
        </w:rPr>
        <w:t>Модульный</w:t>
      </w:r>
      <w:r w:rsidRPr="00794A07">
        <w:rPr>
          <w:rFonts w:cs="Times New Roman"/>
          <w:b/>
        </w:rPr>
        <w:t xml:space="preserve"> план воспитательной работы «Время первых» пришкольного лагеря дневного пребывания детей «Родничок»</w:t>
      </w:r>
    </w:p>
    <w:p w:rsidR="00F819DE" w:rsidRPr="00794A07" w:rsidRDefault="00F819DE" w:rsidP="00F819DE">
      <w:pPr>
        <w:jc w:val="center"/>
        <w:rPr>
          <w:rFonts w:cs="Times New Roman"/>
          <w:b/>
        </w:rPr>
      </w:pPr>
      <w:r w:rsidRPr="00794A07">
        <w:rPr>
          <w:rFonts w:cs="Times New Roman"/>
          <w:b/>
        </w:rPr>
        <w:t>при МБОУ Приволенской СШ</w:t>
      </w:r>
    </w:p>
    <w:p w:rsidR="00F819DE" w:rsidRDefault="00F819DE" w:rsidP="00F819DE">
      <w:pPr>
        <w:jc w:val="center"/>
        <w:rPr>
          <w:rFonts w:cs="Times New Roman"/>
          <w:b/>
        </w:rPr>
      </w:pPr>
      <w:r w:rsidRPr="00794A07">
        <w:rPr>
          <w:rFonts w:cs="Times New Roman"/>
          <w:b/>
        </w:rPr>
        <w:t>(</w:t>
      </w:r>
      <w:r w:rsidRPr="00794A07">
        <w:rPr>
          <w:rFonts w:cs="Times New Roman"/>
          <w:b/>
          <w:lang w:val="en-US"/>
        </w:rPr>
        <w:t>I</w:t>
      </w:r>
      <w:r>
        <w:rPr>
          <w:rFonts w:cs="Times New Roman"/>
          <w:b/>
        </w:rPr>
        <w:t xml:space="preserve"> смена) 202</w:t>
      </w:r>
      <w:r w:rsidR="001D0B54">
        <w:rPr>
          <w:rFonts w:cs="Times New Roman"/>
          <w:b/>
        </w:rPr>
        <w:t>6</w:t>
      </w:r>
      <w:r w:rsidRPr="00794A07">
        <w:rPr>
          <w:rFonts w:cs="Times New Roman"/>
          <w:b/>
        </w:rPr>
        <w:t xml:space="preserve"> год</w:t>
      </w:r>
    </w:p>
    <w:p w:rsidR="00F819DE" w:rsidRPr="00794A07" w:rsidRDefault="00F819DE" w:rsidP="00F819DE">
      <w:pPr>
        <w:jc w:val="center"/>
        <w:rPr>
          <w:rFonts w:cs="Times New Roman"/>
          <w:b/>
        </w:rPr>
      </w:pPr>
    </w:p>
    <w:p w:rsidR="00F819DE" w:rsidRPr="00CA74C7" w:rsidRDefault="00F819DE" w:rsidP="00F819DE">
      <w:pPr>
        <w:spacing w:line="276" w:lineRule="auto"/>
        <w:ind w:firstLine="709"/>
        <w:jc w:val="both"/>
        <w:rPr>
          <w:rFonts w:cs="Times New Roman"/>
        </w:rPr>
      </w:pPr>
      <w:r w:rsidRPr="00CA74C7">
        <w:rPr>
          <w:rFonts w:cs="Times New Roman"/>
        </w:rP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F819DE" w:rsidRPr="00F819DE" w:rsidRDefault="00F819DE" w:rsidP="00F819DE">
      <w:pPr>
        <w:pStyle w:val="a7"/>
        <w:numPr>
          <w:ilvl w:val="0"/>
          <w:numId w:val="4"/>
        </w:numPr>
        <w:tabs>
          <w:tab w:val="left" w:pos="1005"/>
        </w:tabs>
        <w:ind w:right="239" w:firstLine="559"/>
        <w:rPr>
          <w:sz w:val="24"/>
        </w:rPr>
      </w:pPr>
      <w:r>
        <w:t>С учетом Указа</w:t>
      </w:r>
      <w:r w:rsidRPr="00644823">
        <w:t xml:space="preserve"> президента</w:t>
      </w:r>
      <w:r>
        <w:t xml:space="preserve"> РФ</w:t>
      </w:r>
      <w:r w:rsidRPr="00644823">
        <w:t xml:space="preserve"> от 16.01.2025 г. № 28 «О проведении в Российской Федерации Года защитника Отечества»</w:t>
      </w:r>
      <w:r>
        <w:t xml:space="preserve">, </w:t>
      </w:r>
      <w:r>
        <w:rPr>
          <w:sz w:val="24"/>
        </w:rPr>
        <w:t xml:space="preserve">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 </w:t>
      </w:r>
      <w:r>
        <w:rPr>
          <w:spacing w:val="-4"/>
          <w:sz w:val="24"/>
        </w:rPr>
        <w:t>р).</w:t>
      </w:r>
    </w:p>
    <w:tbl>
      <w:tblPr>
        <w:tblStyle w:val="a8"/>
        <w:tblW w:w="9781" w:type="dxa"/>
        <w:tblInd w:w="108" w:type="dxa"/>
        <w:tblLayout w:type="fixed"/>
        <w:tblLook w:val="04A0" w:firstRow="1" w:lastRow="0" w:firstColumn="1" w:lastColumn="0" w:noHBand="0" w:noVBand="1"/>
      </w:tblPr>
      <w:tblGrid>
        <w:gridCol w:w="1907"/>
        <w:gridCol w:w="640"/>
        <w:gridCol w:w="5108"/>
        <w:gridCol w:w="2126"/>
      </w:tblGrid>
      <w:tr w:rsidR="00F819DE" w:rsidTr="00F819DE">
        <w:tc>
          <w:tcPr>
            <w:tcW w:w="1907" w:type="dxa"/>
          </w:tcPr>
          <w:p w:rsidR="00F819DE" w:rsidRPr="00AD7C30" w:rsidRDefault="00F819DE" w:rsidP="0076443A">
            <w:pPr>
              <w:shd w:val="clear" w:color="auto" w:fill="auto"/>
              <w:spacing w:line="276" w:lineRule="auto"/>
              <w:jc w:val="center"/>
              <w:rPr>
                <w:rFonts w:cs="Times New Roman"/>
                <w:b/>
              </w:rPr>
            </w:pPr>
            <w:r>
              <w:rPr>
                <w:rFonts w:cs="Times New Roman"/>
                <w:b/>
              </w:rPr>
              <w:t>Мо</w:t>
            </w:r>
            <w:r w:rsidRPr="00AD7C30">
              <w:rPr>
                <w:rFonts w:cs="Times New Roman"/>
                <w:b/>
              </w:rPr>
              <w:t>дуль</w:t>
            </w:r>
          </w:p>
        </w:tc>
        <w:tc>
          <w:tcPr>
            <w:tcW w:w="640" w:type="dxa"/>
          </w:tcPr>
          <w:p w:rsidR="00F819DE" w:rsidRPr="00AD7C30" w:rsidRDefault="00F819DE" w:rsidP="0076443A">
            <w:pPr>
              <w:shd w:val="clear" w:color="auto" w:fill="auto"/>
              <w:spacing w:line="276" w:lineRule="auto"/>
              <w:jc w:val="center"/>
              <w:rPr>
                <w:rFonts w:cs="Times New Roman"/>
                <w:b/>
              </w:rPr>
            </w:pPr>
            <w:r w:rsidRPr="00AD7C30">
              <w:rPr>
                <w:rFonts w:cs="Times New Roman"/>
                <w:b/>
              </w:rPr>
              <w:t>№</w:t>
            </w:r>
          </w:p>
        </w:tc>
        <w:tc>
          <w:tcPr>
            <w:tcW w:w="5108" w:type="dxa"/>
          </w:tcPr>
          <w:p w:rsidR="00F819DE" w:rsidRPr="00AD7C30" w:rsidRDefault="00F819DE" w:rsidP="0076443A">
            <w:pPr>
              <w:shd w:val="clear" w:color="auto" w:fill="auto"/>
              <w:spacing w:line="276" w:lineRule="auto"/>
              <w:jc w:val="center"/>
              <w:rPr>
                <w:rFonts w:cs="Times New Roman"/>
                <w:b/>
              </w:rPr>
            </w:pPr>
            <w:r>
              <w:rPr>
                <w:rFonts w:cs="Times New Roman"/>
                <w:b/>
              </w:rPr>
              <w:t>Содержание мероприятия</w:t>
            </w:r>
          </w:p>
        </w:tc>
        <w:tc>
          <w:tcPr>
            <w:tcW w:w="2126" w:type="dxa"/>
          </w:tcPr>
          <w:p w:rsidR="00F819DE" w:rsidRPr="00AD7C30" w:rsidRDefault="00F819DE" w:rsidP="0076443A">
            <w:pPr>
              <w:shd w:val="clear" w:color="auto" w:fill="auto"/>
              <w:spacing w:line="276" w:lineRule="auto"/>
              <w:jc w:val="center"/>
              <w:rPr>
                <w:rFonts w:cs="Times New Roman"/>
                <w:b/>
              </w:rPr>
            </w:pPr>
            <w:r>
              <w:rPr>
                <w:rFonts w:cs="Times New Roman"/>
                <w:b/>
              </w:rPr>
              <w:t xml:space="preserve">Время  проведения </w:t>
            </w:r>
          </w:p>
        </w:tc>
      </w:tr>
      <w:tr w:rsidR="00F819DE" w:rsidTr="00F819DE">
        <w:tc>
          <w:tcPr>
            <w:tcW w:w="1907" w:type="dxa"/>
          </w:tcPr>
          <w:p w:rsidR="00F819DE" w:rsidRDefault="00F819DE" w:rsidP="0076443A">
            <w:pPr>
              <w:shd w:val="clear" w:color="auto" w:fill="auto"/>
              <w:spacing w:line="276" w:lineRule="auto"/>
              <w:jc w:val="both"/>
              <w:rPr>
                <w:rFonts w:cs="Times New Roman"/>
              </w:rPr>
            </w:pPr>
            <w:r>
              <w:rPr>
                <w:rFonts w:cs="Times New Roman"/>
                <w:sz w:val="22"/>
              </w:rPr>
              <w:t>«</w:t>
            </w:r>
            <w:r w:rsidRPr="00794A07">
              <w:rPr>
                <w:rFonts w:cs="Times New Roman"/>
                <w:sz w:val="22"/>
              </w:rPr>
              <w:t>Будущее России»</w:t>
            </w:r>
          </w:p>
        </w:tc>
        <w:tc>
          <w:tcPr>
            <w:tcW w:w="640" w:type="dxa"/>
          </w:tcPr>
          <w:p w:rsidR="00F819DE" w:rsidRDefault="00F819DE" w:rsidP="0076443A">
            <w:pPr>
              <w:shd w:val="clear" w:color="auto" w:fill="auto"/>
              <w:spacing w:line="276" w:lineRule="auto"/>
              <w:jc w:val="both"/>
              <w:rPr>
                <w:rFonts w:cs="Times New Roman"/>
              </w:rPr>
            </w:pPr>
            <w:r>
              <w:rPr>
                <w:rFonts w:cs="Times New Roman"/>
              </w:rPr>
              <w:t>1</w:t>
            </w:r>
          </w:p>
        </w:tc>
        <w:tc>
          <w:tcPr>
            <w:tcW w:w="5108" w:type="dxa"/>
          </w:tcPr>
          <w:p w:rsidR="00F819DE" w:rsidRDefault="00F819DE" w:rsidP="0076443A">
            <w:pPr>
              <w:shd w:val="clear" w:color="auto" w:fill="auto"/>
              <w:spacing w:line="276" w:lineRule="auto"/>
              <w:jc w:val="both"/>
              <w:rPr>
                <w:rFonts w:cs="Times New Roman"/>
              </w:rPr>
            </w:pPr>
            <w:r w:rsidRPr="00794A07">
              <w:rPr>
                <w:rFonts w:cs="Times New Roman"/>
                <w:sz w:val="22"/>
              </w:rPr>
              <w:t>12 июня - День России</w:t>
            </w:r>
            <w:r>
              <w:rPr>
                <w:rFonts w:cs="Times New Roman"/>
                <w:sz w:val="22"/>
              </w:rPr>
              <w:t>.</w:t>
            </w:r>
          </w:p>
        </w:tc>
        <w:tc>
          <w:tcPr>
            <w:tcW w:w="2126" w:type="dxa"/>
          </w:tcPr>
          <w:p w:rsidR="00F819DE" w:rsidRDefault="00F819DE" w:rsidP="0076443A">
            <w:pPr>
              <w:shd w:val="clear" w:color="auto" w:fill="auto"/>
              <w:spacing w:line="276" w:lineRule="auto"/>
              <w:jc w:val="both"/>
              <w:rPr>
                <w:rFonts w:cs="Times New Roman"/>
              </w:rPr>
            </w:pPr>
            <w:r w:rsidRPr="00794A07">
              <w:rPr>
                <w:rFonts w:cs="Times New Roman"/>
                <w:sz w:val="22"/>
              </w:rPr>
              <w:t>Согласно плана-сетки</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2</w:t>
            </w:r>
          </w:p>
        </w:tc>
        <w:tc>
          <w:tcPr>
            <w:tcW w:w="5108" w:type="dxa"/>
          </w:tcPr>
          <w:p w:rsidR="00F819DE" w:rsidRDefault="00F819DE" w:rsidP="0076443A">
            <w:pPr>
              <w:shd w:val="clear" w:color="auto" w:fill="auto"/>
              <w:spacing w:line="276" w:lineRule="auto"/>
              <w:jc w:val="both"/>
              <w:rPr>
                <w:rFonts w:cs="Times New Roman"/>
              </w:rPr>
            </w:pPr>
            <w:r w:rsidRPr="00794A07">
              <w:rPr>
                <w:rFonts w:cs="Times New Roman"/>
                <w:sz w:val="22"/>
              </w:rPr>
              <w:t>22 июня - День памяти и скорби.</w:t>
            </w:r>
          </w:p>
        </w:tc>
        <w:tc>
          <w:tcPr>
            <w:tcW w:w="2126" w:type="dxa"/>
          </w:tcPr>
          <w:p w:rsidR="00F819DE" w:rsidRDefault="00F819DE" w:rsidP="0076443A">
            <w:pPr>
              <w:shd w:val="clear" w:color="auto" w:fill="auto"/>
              <w:spacing w:line="276" w:lineRule="auto"/>
              <w:jc w:val="both"/>
              <w:rPr>
                <w:rFonts w:cs="Times New Roman"/>
              </w:rPr>
            </w:pPr>
            <w:r w:rsidRPr="00794A07">
              <w:rPr>
                <w:rFonts w:cs="Times New Roman"/>
                <w:sz w:val="22"/>
              </w:rPr>
              <w:t>Согласно плана-сетки</w:t>
            </w:r>
          </w:p>
        </w:tc>
      </w:tr>
      <w:tr w:rsidR="00F819DE" w:rsidTr="00F819DE">
        <w:tc>
          <w:tcPr>
            <w:tcW w:w="1907" w:type="dxa"/>
          </w:tcPr>
          <w:p w:rsidR="00F819DE" w:rsidRDefault="00F819DE" w:rsidP="0076443A">
            <w:pPr>
              <w:shd w:val="clear" w:color="auto" w:fill="auto"/>
              <w:spacing w:line="276" w:lineRule="auto"/>
              <w:jc w:val="both"/>
              <w:rPr>
                <w:rFonts w:cs="Times New Roman"/>
              </w:rPr>
            </w:pPr>
            <w:r w:rsidRPr="00794A07">
              <w:rPr>
                <w:rFonts w:cs="Times New Roman"/>
                <w:sz w:val="22"/>
              </w:rPr>
              <w:t>«Ключевые мероприятия детского лагеря»</w:t>
            </w:r>
          </w:p>
        </w:tc>
        <w:tc>
          <w:tcPr>
            <w:tcW w:w="640" w:type="dxa"/>
          </w:tcPr>
          <w:p w:rsidR="00F819DE" w:rsidRDefault="00F819DE" w:rsidP="0076443A">
            <w:pPr>
              <w:shd w:val="clear" w:color="auto" w:fill="auto"/>
              <w:spacing w:line="276" w:lineRule="auto"/>
              <w:jc w:val="both"/>
              <w:rPr>
                <w:rFonts w:cs="Times New Roman"/>
              </w:rPr>
            </w:pPr>
            <w:r>
              <w:rPr>
                <w:rFonts w:cs="Times New Roman"/>
              </w:rPr>
              <w:t>1</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Торжественное открытие и закрытие смены</w:t>
            </w:r>
            <w:r>
              <w:rPr>
                <w:rFonts w:cs="Times New Roman"/>
                <w:sz w:val="22"/>
              </w:rPr>
              <w:t>.</w:t>
            </w:r>
          </w:p>
        </w:tc>
        <w:tc>
          <w:tcPr>
            <w:tcW w:w="2126" w:type="dxa"/>
          </w:tcPr>
          <w:p w:rsidR="00F819DE" w:rsidRPr="00794A07" w:rsidRDefault="00F819DE" w:rsidP="0076443A">
            <w:pPr>
              <w:spacing w:line="276" w:lineRule="auto"/>
              <w:rPr>
                <w:rFonts w:cs="Times New Roman"/>
                <w:sz w:val="22"/>
              </w:rPr>
            </w:pPr>
            <w:r w:rsidRPr="00794A07">
              <w:rPr>
                <w:rFonts w:cs="Times New Roman"/>
                <w:sz w:val="22"/>
              </w:rPr>
              <w:t>Согласно плана-сетки</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2</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Торжественная церемония подъема Государственного флага Российской Федерации</w:t>
            </w:r>
            <w:r>
              <w:rPr>
                <w:rFonts w:cs="Times New Roman"/>
                <w:sz w:val="22"/>
              </w:rPr>
              <w:t>.</w:t>
            </w:r>
          </w:p>
        </w:tc>
        <w:tc>
          <w:tcPr>
            <w:tcW w:w="2126" w:type="dxa"/>
          </w:tcPr>
          <w:p w:rsidR="00F819DE" w:rsidRPr="00794A07" w:rsidRDefault="00F819DE" w:rsidP="0076443A">
            <w:pPr>
              <w:spacing w:line="276" w:lineRule="auto"/>
              <w:rPr>
                <w:rFonts w:cs="Times New Roman"/>
                <w:sz w:val="22"/>
              </w:rPr>
            </w:pPr>
            <w:r w:rsidRPr="00794A07">
              <w:rPr>
                <w:rFonts w:cs="Times New Roman"/>
                <w:sz w:val="22"/>
              </w:rPr>
              <w:t>В начале каждой календарной недели</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3</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 xml:space="preserve">Тематические и спортивные </w:t>
            </w:r>
          </w:p>
          <w:p w:rsidR="00F819DE" w:rsidRPr="00794A07" w:rsidRDefault="00F819DE" w:rsidP="0076443A">
            <w:pPr>
              <w:spacing w:line="276" w:lineRule="auto"/>
              <w:jc w:val="both"/>
              <w:rPr>
                <w:rFonts w:cs="Times New Roman"/>
                <w:sz w:val="22"/>
              </w:rPr>
            </w:pPr>
            <w:r w:rsidRPr="00794A07">
              <w:rPr>
                <w:rFonts w:cs="Times New Roman"/>
                <w:sz w:val="22"/>
              </w:rPr>
              <w:t xml:space="preserve">праздники, творческие </w:t>
            </w:r>
          </w:p>
          <w:p w:rsidR="00F819DE" w:rsidRPr="00794A07" w:rsidRDefault="00F819DE" w:rsidP="0076443A">
            <w:pPr>
              <w:spacing w:line="276" w:lineRule="auto"/>
              <w:jc w:val="both"/>
              <w:rPr>
                <w:rFonts w:cs="Times New Roman"/>
                <w:sz w:val="22"/>
              </w:rPr>
            </w:pPr>
            <w:r w:rsidRPr="00794A07">
              <w:rPr>
                <w:rFonts w:cs="Times New Roman"/>
                <w:sz w:val="22"/>
              </w:rPr>
              <w:t>фестивали</w:t>
            </w:r>
          </w:p>
        </w:tc>
        <w:tc>
          <w:tcPr>
            <w:tcW w:w="2126" w:type="dxa"/>
          </w:tcPr>
          <w:p w:rsidR="00F819DE" w:rsidRPr="00794A07" w:rsidRDefault="00F819DE" w:rsidP="0076443A">
            <w:pPr>
              <w:spacing w:line="276" w:lineRule="auto"/>
              <w:rPr>
                <w:rFonts w:cs="Times New Roman"/>
                <w:sz w:val="22"/>
              </w:rPr>
            </w:pPr>
            <w:r w:rsidRPr="00794A07">
              <w:rPr>
                <w:rFonts w:cs="Times New Roman"/>
                <w:sz w:val="22"/>
              </w:rPr>
              <w:t xml:space="preserve">Согласно плана-сетки </w:t>
            </w:r>
          </w:p>
        </w:tc>
      </w:tr>
      <w:tr w:rsidR="00F819DE" w:rsidTr="00F819DE">
        <w:tc>
          <w:tcPr>
            <w:tcW w:w="1907" w:type="dxa"/>
          </w:tcPr>
          <w:p w:rsidR="00F819DE" w:rsidRDefault="00F819DE" w:rsidP="0076443A">
            <w:pPr>
              <w:shd w:val="clear" w:color="auto" w:fill="auto"/>
              <w:spacing w:line="276" w:lineRule="auto"/>
              <w:jc w:val="both"/>
              <w:rPr>
                <w:rFonts w:cs="Times New Roman"/>
              </w:rPr>
            </w:pPr>
            <w:r w:rsidRPr="00794A07">
              <w:rPr>
                <w:rFonts w:cs="Times New Roman"/>
                <w:sz w:val="22"/>
              </w:rPr>
              <w:t>«Отрядная работа»</w:t>
            </w:r>
          </w:p>
        </w:tc>
        <w:tc>
          <w:tcPr>
            <w:tcW w:w="640" w:type="dxa"/>
          </w:tcPr>
          <w:p w:rsidR="00F819DE" w:rsidRDefault="00F819DE" w:rsidP="0076443A">
            <w:pPr>
              <w:shd w:val="clear" w:color="auto" w:fill="auto"/>
              <w:spacing w:line="276" w:lineRule="auto"/>
              <w:jc w:val="both"/>
              <w:rPr>
                <w:rFonts w:cs="Times New Roman"/>
              </w:rPr>
            </w:pPr>
            <w:r>
              <w:rPr>
                <w:rFonts w:cs="Times New Roman"/>
              </w:rPr>
              <w:t>1</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Планирование и проведение отрядной деятельности</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2</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 xml:space="preserve">Участие в </w:t>
            </w:r>
            <w:proofErr w:type="spellStart"/>
            <w:r w:rsidRPr="00794A07">
              <w:rPr>
                <w:rFonts w:cs="Times New Roman"/>
                <w:sz w:val="22"/>
              </w:rPr>
              <w:t>общелагерных</w:t>
            </w:r>
            <w:proofErr w:type="spellEnd"/>
            <w:r w:rsidRPr="00794A07">
              <w:rPr>
                <w:rFonts w:cs="Times New Roman"/>
                <w:sz w:val="22"/>
              </w:rPr>
              <w:t xml:space="preserve"> мероприятиях</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3</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 xml:space="preserve">Формирование и сплочение через игры, тренинги на сплочение и </w:t>
            </w:r>
            <w:proofErr w:type="spellStart"/>
            <w:r w:rsidRPr="00794A07">
              <w:rPr>
                <w:rFonts w:cs="Times New Roman"/>
                <w:sz w:val="22"/>
              </w:rPr>
              <w:t>командообразование</w:t>
            </w:r>
            <w:proofErr w:type="spellEnd"/>
            <w:r>
              <w:rPr>
                <w:rFonts w:cs="Times New Roman"/>
                <w:sz w:val="22"/>
              </w:rPr>
              <w:t>.</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4</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Принятие законов и правил отряда, а также символов, названия, девиза, эмблемы, песни</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5</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Аналитическая работа с детьми: анализ дня, анализ ситуации, мероприятия, анализ смены, результатов</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6</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Проведение огоньков: огонек знакомства, прощания</w:t>
            </w:r>
            <w:r>
              <w:rPr>
                <w:rFonts w:cs="Times New Roman"/>
                <w:sz w:val="22"/>
              </w:rPr>
              <w:t>.</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r w:rsidRPr="00794A07">
              <w:rPr>
                <w:rFonts w:cs="Times New Roman"/>
                <w:sz w:val="22"/>
              </w:rPr>
              <w:t>«Коллективно-творческое дело (КТД)»</w:t>
            </w:r>
          </w:p>
        </w:tc>
        <w:tc>
          <w:tcPr>
            <w:tcW w:w="640" w:type="dxa"/>
          </w:tcPr>
          <w:p w:rsidR="00F819DE" w:rsidRDefault="00F819DE" w:rsidP="0076443A">
            <w:pPr>
              <w:shd w:val="clear" w:color="auto" w:fill="auto"/>
              <w:spacing w:line="276" w:lineRule="auto"/>
              <w:jc w:val="both"/>
              <w:rPr>
                <w:rFonts w:cs="Times New Roman"/>
              </w:rPr>
            </w:pPr>
            <w:r>
              <w:rPr>
                <w:rFonts w:cs="Times New Roman"/>
              </w:rPr>
              <w:t>1</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КТД «Правила дорожного движения мы знаем, и всегда их соблюдаем!»</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Согласно плана-сетки</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2</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КТД Фестиваль «Моя Россия»</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Согласно плана-сетки</w:t>
            </w:r>
          </w:p>
        </w:tc>
      </w:tr>
      <w:tr w:rsidR="00F819DE" w:rsidTr="00F819DE">
        <w:tc>
          <w:tcPr>
            <w:tcW w:w="1907" w:type="dxa"/>
          </w:tcPr>
          <w:p w:rsidR="00F819DE" w:rsidRDefault="00F819DE" w:rsidP="0076443A">
            <w:pPr>
              <w:shd w:val="clear" w:color="auto" w:fill="auto"/>
              <w:spacing w:line="276" w:lineRule="auto"/>
              <w:jc w:val="both"/>
              <w:rPr>
                <w:rFonts w:cs="Times New Roman"/>
              </w:rPr>
            </w:pPr>
            <w:r w:rsidRPr="00794A07">
              <w:rPr>
                <w:rFonts w:cs="Times New Roman"/>
                <w:sz w:val="22"/>
              </w:rPr>
              <w:t>«Самоуправление»</w:t>
            </w:r>
          </w:p>
        </w:tc>
        <w:tc>
          <w:tcPr>
            <w:tcW w:w="640" w:type="dxa"/>
          </w:tcPr>
          <w:p w:rsidR="00F819DE" w:rsidRDefault="00F819DE" w:rsidP="0076443A">
            <w:pPr>
              <w:shd w:val="clear" w:color="auto" w:fill="auto"/>
              <w:spacing w:line="276" w:lineRule="auto"/>
              <w:jc w:val="both"/>
              <w:rPr>
                <w:rFonts w:cs="Times New Roman"/>
              </w:rPr>
            </w:pPr>
            <w:r>
              <w:rPr>
                <w:rFonts w:cs="Times New Roman"/>
              </w:rPr>
              <w:t>1</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 xml:space="preserve">Выборы совета отряда (командир отряда, физорг, </w:t>
            </w:r>
            <w:proofErr w:type="spellStart"/>
            <w:r w:rsidRPr="00794A07">
              <w:rPr>
                <w:rFonts w:cs="Times New Roman"/>
                <w:sz w:val="22"/>
              </w:rPr>
              <w:t>культорг</w:t>
            </w:r>
            <w:proofErr w:type="spellEnd"/>
            <w:r w:rsidRPr="00794A07">
              <w:rPr>
                <w:rFonts w:cs="Times New Roman"/>
                <w:sz w:val="22"/>
              </w:rPr>
              <w:t>, корреспондент и др.)</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 xml:space="preserve">В течение смены </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2</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Организация деятельности дежурного отряда</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3</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Заседания совета командиров отряда</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r w:rsidRPr="00794A07">
              <w:rPr>
                <w:rFonts w:cs="Times New Roman"/>
                <w:sz w:val="22"/>
              </w:rPr>
              <w:t xml:space="preserve">«Дополнительное </w:t>
            </w:r>
            <w:r w:rsidRPr="00794A07">
              <w:rPr>
                <w:rFonts w:cs="Times New Roman"/>
                <w:sz w:val="22"/>
              </w:rPr>
              <w:lastRenderedPageBreak/>
              <w:t>образование»</w:t>
            </w:r>
          </w:p>
        </w:tc>
        <w:tc>
          <w:tcPr>
            <w:tcW w:w="640" w:type="dxa"/>
          </w:tcPr>
          <w:p w:rsidR="00F819DE" w:rsidRDefault="00F819DE" w:rsidP="0076443A">
            <w:pPr>
              <w:shd w:val="clear" w:color="auto" w:fill="auto"/>
              <w:spacing w:line="276" w:lineRule="auto"/>
              <w:jc w:val="both"/>
              <w:rPr>
                <w:rFonts w:cs="Times New Roman"/>
              </w:rPr>
            </w:pPr>
            <w:r>
              <w:rPr>
                <w:rFonts w:cs="Times New Roman"/>
              </w:rPr>
              <w:lastRenderedPageBreak/>
              <w:t>1</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Деятельность кружковых объединений, се</w:t>
            </w:r>
            <w:r>
              <w:rPr>
                <w:rFonts w:cs="Times New Roman"/>
                <w:sz w:val="22"/>
              </w:rPr>
              <w:t xml:space="preserve">кций: </w:t>
            </w:r>
            <w:r w:rsidRPr="0019744F">
              <w:rPr>
                <w:rFonts w:cs="Times New Roman"/>
              </w:rPr>
              <w:lastRenderedPageBreak/>
              <w:t>профильное «</w:t>
            </w:r>
            <w:proofErr w:type="spellStart"/>
            <w:r w:rsidRPr="0019744F">
              <w:rPr>
                <w:rFonts w:cs="Times New Roman"/>
              </w:rPr>
              <w:t>Юнармия</w:t>
            </w:r>
            <w:proofErr w:type="spellEnd"/>
            <w:r w:rsidRPr="0019744F">
              <w:rPr>
                <w:rFonts w:cs="Times New Roman"/>
              </w:rPr>
              <w:t>».</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lastRenderedPageBreak/>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r w:rsidRPr="00794A07">
              <w:rPr>
                <w:rFonts w:cs="Times New Roman"/>
                <w:sz w:val="22"/>
              </w:rPr>
              <w:t>«Здоровый образ жизни»</w:t>
            </w:r>
          </w:p>
        </w:tc>
        <w:tc>
          <w:tcPr>
            <w:tcW w:w="640" w:type="dxa"/>
          </w:tcPr>
          <w:p w:rsidR="00F819DE" w:rsidRDefault="00F819DE" w:rsidP="0076443A">
            <w:pPr>
              <w:shd w:val="clear" w:color="auto" w:fill="auto"/>
              <w:spacing w:line="276" w:lineRule="auto"/>
              <w:jc w:val="both"/>
              <w:rPr>
                <w:rFonts w:cs="Times New Roman"/>
              </w:rPr>
            </w:pPr>
            <w:r>
              <w:rPr>
                <w:rFonts w:cs="Times New Roman"/>
              </w:rPr>
              <w:t>1</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Физкультурно-спортивные мероприятия: зарядка, спортивные соревнования, эстафеты, спортивные часы</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2</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Спортивно-оздоровительные события и мероприятия на свежем воздухе</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3</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Просветительские беседы, направленные на профилактику вредных привычек и привлечение интереса детей к занятиям физкультурой и спортом</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r w:rsidRPr="00794A07">
              <w:rPr>
                <w:rFonts w:cs="Times New Roman"/>
                <w:sz w:val="22"/>
              </w:rPr>
              <w:t>«Организация предметно-эстетической среды»</w:t>
            </w:r>
          </w:p>
        </w:tc>
        <w:tc>
          <w:tcPr>
            <w:tcW w:w="640" w:type="dxa"/>
          </w:tcPr>
          <w:p w:rsidR="00F819DE" w:rsidRDefault="00F819DE" w:rsidP="0076443A">
            <w:pPr>
              <w:shd w:val="clear" w:color="auto" w:fill="auto"/>
              <w:spacing w:line="276" w:lineRule="auto"/>
              <w:jc w:val="both"/>
              <w:rPr>
                <w:rFonts w:cs="Times New Roman"/>
              </w:rPr>
            </w:pPr>
            <w:r>
              <w:rPr>
                <w:rFonts w:cs="Times New Roman"/>
              </w:rPr>
              <w:t>1</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Оборудование отрядных мест, спортивных и игровых площадок</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2</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Оформление отрядных уголков</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3</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Событийный дизайн – оформление пространства проведения событий (праздников, церемоний, творческих вечеров, выставок, КТД, отрядных дел и т.п.)</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4</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Разработка, создание и популяризация лагерной и отрядной символики (флаг, гимн, эмблема, логотип, элементы костюма и т.п.)</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5</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Размещение экспозиций творческих работ детей, фотоотчетов об интересных событиях детском лагере</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6</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Акция по уборке территории школьного двора «Чистый двор»</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r w:rsidRPr="00794A07">
              <w:rPr>
                <w:rFonts w:cs="Times New Roman"/>
                <w:sz w:val="22"/>
              </w:rPr>
              <w:t>«Профилактика и безопасность»</w:t>
            </w:r>
          </w:p>
        </w:tc>
        <w:tc>
          <w:tcPr>
            <w:tcW w:w="640" w:type="dxa"/>
          </w:tcPr>
          <w:p w:rsidR="00F819DE" w:rsidRDefault="00F819DE" w:rsidP="0076443A">
            <w:pPr>
              <w:shd w:val="clear" w:color="auto" w:fill="auto"/>
              <w:spacing w:line="276" w:lineRule="auto"/>
              <w:jc w:val="both"/>
              <w:rPr>
                <w:rFonts w:cs="Times New Roman"/>
              </w:rPr>
            </w:pPr>
            <w:r>
              <w:rPr>
                <w:rFonts w:cs="Times New Roman"/>
              </w:rPr>
              <w:t>1</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Инструктажи по технике безопасности, профилактике детского дорожно-транспортного травматизма, пожарной безопасности</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2</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Правила поведения на воде</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r w:rsidRPr="00794A07">
              <w:rPr>
                <w:rFonts w:cs="Times New Roman"/>
                <w:sz w:val="22"/>
              </w:rPr>
              <w:t>«Работа с воспитателями/вожатыми»</w:t>
            </w:r>
          </w:p>
        </w:tc>
        <w:tc>
          <w:tcPr>
            <w:tcW w:w="640" w:type="dxa"/>
          </w:tcPr>
          <w:p w:rsidR="00F819DE" w:rsidRDefault="00F819DE" w:rsidP="0076443A">
            <w:pPr>
              <w:shd w:val="clear" w:color="auto" w:fill="auto"/>
              <w:spacing w:line="276" w:lineRule="auto"/>
              <w:jc w:val="both"/>
              <w:rPr>
                <w:rFonts w:cs="Times New Roman"/>
              </w:rPr>
            </w:pPr>
            <w:r>
              <w:rPr>
                <w:rFonts w:cs="Times New Roman"/>
              </w:rPr>
              <w:t>1</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Проведение родительского собрания</w:t>
            </w:r>
          </w:p>
        </w:tc>
        <w:tc>
          <w:tcPr>
            <w:tcW w:w="2126" w:type="dxa"/>
          </w:tcPr>
          <w:p w:rsidR="00F819DE" w:rsidRPr="00794A07" w:rsidRDefault="00F819DE" w:rsidP="0076443A">
            <w:pPr>
              <w:spacing w:line="276" w:lineRule="auto"/>
              <w:jc w:val="both"/>
              <w:rPr>
                <w:rFonts w:cs="Times New Roman"/>
                <w:sz w:val="22"/>
              </w:rPr>
            </w:pPr>
            <w:r>
              <w:rPr>
                <w:rFonts w:cs="Times New Roman"/>
                <w:sz w:val="22"/>
              </w:rPr>
              <w:t>Май 2024</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2</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Родительский форум при интернет-сайте</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3</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Работа специалистов по запросу родителей для решения острых конфликтных ситуаций</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 по запросу</w:t>
            </w:r>
          </w:p>
        </w:tc>
      </w:tr>
      <w:tr w:rsidR="00F819DE" w:rsidTr="00F819DE">
        <w:tc>
          <w:tcPr>
            <w:tcW w:w="1907" w:type="dxa"/>
          </w:tcPr>
          <w:p w:rsidR="00F819DE" w:rsidRDefault="00F819DE" w:rsidP="0076443A">
            <w:pPr>
              <w:shd w:val="clear" w:color="auto" w:fill="auto"/>
              <w:spacing w:line="276" w:lineRule="auto"/>
              <w:jc w:val="both"/>
              <w:rPr>
                <w:rFonts w:cs="Times New Roman"/>
              </w:rPr>
            </w:pPr>
            <w:r w:rsidRPr="00AD7C30">
              <w:rPr>
                <w:rFonts w:cs="Times New Roman"/>
                <w:sz w:val="22"/>
              </w:rPr>
              <w:t>«Работа с родителями»</w:t>
            </w:r>
          </w:p>
        </w:tc>
        <w:tc>
          <w:tcPr>
            <w:tcW w:w="640" w:type="dxa"/>
          </w:tcPr>
          <w:p w:rsidR="00F819DE" w:rsidRDefault="00F819DE" w:rsidP="0076443A">
            <w:pPr>
              <w:shd w:val="clear" w:color="auto" w:fill="auto"/>
              <w:spacing w:line="276" w:lineRule="auto"/>
              <w:jc w:val="both"/>
              <w:rPr>
                <w:rFonts w:cs="Times New Roman"/>
              </w:rPr>
            </w:pPr>
            <w:r>
              <w:rPr>
                <w:rFonts w:cs="Times New Roman"/>
              </w:rPr>
              <w:t>1</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Проведение родительского собрания</w:t>
            </w:r>
          </w:p>
        </w:tc>
        <w:tc>
          <w:tcPr>
            <w:tcW w:w="2126" w:type="dxa"/>
          </w:tcPr>
          <w:p w:rsidR="00F819DE" w:rsidRPr="00794A07" w:rsidRDefault="00F819DE" w:rsidP="0076443A">
            <w:pPr>
              <w:spacing w:line="276" w:lineRule="auto"/>
              <w:jc w:val="both"/>
              <w:rPr>
                <w:rFonts w:cs="Times New Roman"/>
                <w:sz w:val="22"/>
              </w:rPr>
            </w:pPr>
            <w:r>
              <w:rPr>
                <w:rFonts w:cs="Times New Roman"/>
                <w:sz w:val="22"/>
              </w:rPr>
              <w:t>Май 2024</w:t>
            </w:r>
          </w:p>
        </w:tc>
      </w:tr>
      <w:tr w:rsidR="00F819DE" w:rsidTr="00F819DE">
        <w:tc>
          <w:tcPr>
            <w:tcW w:w="1907" w:type="dxa"/>
          </w:tcPr>
          <w:p w:rsidR="00F819DE" w:rsidRPr="00AD7C30" w:rsidRDefault="00F819DE" w:rsidP="0076443A">
            <w:pPr>
              <w:shd w:val="clear" w:color="auto" w:fill="auto"/>
              <w:spacing w:line="276" w:lineRule="auto"/>
              <w:jc w:val="both"/>
              <w:rPr>
                <w:rFonts w:cs="Times New Roman"/>
                <w:sz w:val="22"/>
              </w:rPr>
            </w:pPr>
          </w:p>
        </w:tc>
        <w:tc>
          <w:tcPr>
            <w:tcW w:w="640" w:type="dxa"/>
          </w:tcPr>
          <w:p w:rsidR="00F819DE" w:rsidRDefault="00F819DE" w:rsidP="0076443A">
            <w:pPr>
              <w:shd w:val="clear" w:color="auto" w:fill="auto"/>
              <w:spacing w:line="276" w:lineRule="auto"/>
              <w:jc w:val="both"/>
              <w:rPr>
                <w:rFonts w:cs="Times New Roman"/>
              </w:rPr>
            </w:pPr>
            <w:r>
              <w:rPr>
                <w:rFonts w:cs="Times New Roman"/>
              </w:rPr>
              <w:t>2</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Родительский форум при интернет-сайте</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Pr="00AD7C30" w:rsidRDefault="00F819DE" w:rsidP="0076443A">
            <w:pPr>
              <w:shd w:val="clear" w:color="auto" w:fill="auto"/>
              <w:spacing w:line="276" w:lineRule="auto"/>
              <w:jc w:val="both"/>
              <w:rPr>
                <w:rFonts w:cs="Times New Roman"/>
                <w:sz w:val="22"/>
              </w:rPr>
            </w:pPr>
          </w:p>
        </w:tc>
        <w:tc>
          <w:tcPr>
            <w:tcW w:w="640" w:type="dxa"/>
          </w:tcPr>
          <w:p w:rsidR="00F819DE" w:rsidRDefault="00F819DE" w:rsidP="0076443A">
            <w:pPr>
              <w:shd w:val="clear" w:color="auto" w:fill="auto"/>
              <w:spacing w:line="276" w:lineRule="auto"/>
              <w:jc w:val="both"/>
              <w:rPr>
                <w:rFonts w:cs="Times New Roman"/>
              </w:rPr>
            </w:pPr>
            <w:r>
              <w:rPr>
                <w:rFonts w:cs="Times New Roman"/>
              </w:rPr>
              <w:t>3</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Работа специалистов по запросу родителей для решения острых конфликтных ситуаций</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 по запросу</w:t>
            </w:r>
          </w:p>
        </w:tc>
      </w:tr>
      <w:tr w:rsidR="00F819DE" w:rsidTr="00F819DE">
        <w:tc>
          <w:tcPr>
            <w:tcW w:w="1907" w:type="dxa"/>
          </w:tcPr>
          <w:p w:rsidR="00F819DE" w:rsidRPr="00AD7C30" w:rsidRDefault="00F819DE" w:rsidP="0076443A">
            <w:pPr>
              <w:shd w:val="clear" w:color="auto" w:fill="auto"/>
              <w:spacing w:line="276" w:lineRule="auto"/>
              <w:jc w:val="both"/>
              <w:rPr>
                <w:rFonts w:cs="Times New Roman"/>
                <w:sz w:val="22"/>
              </w:rPr>
            </w:pPr>
          </w:p>
        </w:tc>
        <w:tc>
          <w:tcPr>
            <w:tcW w:w="640" w:type="dxa"/>
          </w:tcPr>
          <w:p w:rsidR="00F819DE" w:rsidRDefault="00F819DE" w:rsidP="0076443A">
            <w:pPr>
              <w:shd w:val="clear" w:color="auto" w:fill="auto"/>
              <w:spacing w:line="276" w:lineRule="auto"/>
              <w:jc w:val="both"/>
              <w:rPr>
                <w:rFonts w:cs="Times New Roman"/>
              </w:rPr>
            </w:pPr>
            <w:r>
              <w:rPr>
                <w:rFonts w:cs="Times New Roman"/>
              </w:rPr>
              <w:t>4</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Индивидуальное консультирование c целью координации воспитательных усилий педагогов и родителей</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По запросу</w:t>
            </w:r>
          </w:p>
        </w:tc>
      </w:tr>
      <w:tr w:rsidR="00F819DE" w:rsidTr="00F819DE">
        <w:tc>
          <w:tcPr>
            <w:tcW w:w="1907" w:type="dxa"/>
          </w:tcPr>
          <w:p w:rsidR="00F819DE" w:rsidRDefault="00F819DE" w:rsidP="0076443A">
            <w:pPr>
              <w:shd w:val="clear" w:color="auto" w:fill="auto"/>
              <w:spacing w:line="276" w:lineRule="auto"/>
              <w:jc w:val="both"/>
              <w:rPr>
                <w:rFonts w:cs="Times New Roman"/>
              </w:rPr>
            </w:pPr>
            <w:r w:rsidRPr="00794A07">
              <w:rPr>
                <w:rFonts w:cs="Times New Roman"/>
                <w:sz w:val="22"/>
              </w:rPr>
              <w:t>«Цифровая среда воспитания»</w:t>
            </w:r>
          </w:p>
        </w:tc>
        <w:tc>
          <w:tcPr>
            <w:tcW w:w="640" w:type="dxa"/>
          </w:tcPr>
          <w:p w:rsidR="00F819DE" w:rsidRDefault="00F819DE" w:rsidP="0076443A">
            <w:pPr>
              <w:shd w:val="clear" w:color="auto" w:fill="auto"/>
              <w:spacing w:line="276" w:lineRule="auto"/>
              <w:jc w:val="both"/>
              <w:rPr>
                <w:rFonts w:cs="Times New Roman"/>
              </w:rPr>
            </w:pPr>
            <w:r>
              <w:rPr>
                <w:rFonts w:cs="Times New Roman"/>
              </w:rPr>
              <w:t>1</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Формирование культуры информационной безопасности, информационной грамотности, противодействие распространению идеологии терроризма</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2</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 xml:space="preserve">Онлайн-мероприятия в официальных группах в </w:t>
            </w:r>
            <w:r w:rsidRPr="00794A07">
              <w:rPr>
                <w:rFonts w:cs="Times New Roman"/>
                <w:sz w:val="22"/>
              </w:rPr>
              <w:lastRenderedPageBreak/>
              <w:t>социальных сетях</w:t>
            </w:r>
            <w:r>
              <w:rPr>
                <w:rFonts w:cs="Times New Roman"/>
                <w:sz w:val="22"/>
              </w:rPr>
              <w:t>.</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lastRenderedPageBreak/>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p>
        </w:tc>
        <w:tc>
          <w:tcPr>
            <w:tcW w:w="640" w:type="dxa"/>
          </w:tcPr>
          <w:p w:rsidR="00F819DE" w:rsidRDefault="00F819DE" w:rsidP="0076443A">
            <w:pPr>
              <w:shd w:val="clear" w:color="auto" w:fill="auto"/>
              <w:spacing w:line="276" w:lineRule="auto"/>
              <w:jc w:val="both"/>
              <w:rPr>
                <w:rFonts w:cs="Times New Roman"/>
              </w:rPr>
            </w:pPr>
            <w:r>
              <w:rPr>
                <w:rFonts w:cs="Times New Roman"/>
              </w:rPr>
              <w:t>3</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Освещение деятельности детского лагеря в официальных группах в социальных сетях и на официальном сайте образовательной организации</w:t>
            </w:r>
            <w:r>
              <w:rPr>
                <w:rFonts w:cs="Times New Roman"/>
                <w:sz w:val="22"/>
              </w:rPr>
              <w:t>.</w:t>
            </w:r>
          </w:p>
        </w:tc>
        <w:tc>
          <w:tcPr>
            <w:tcW w:w="2126" w:type="dxa"/>
          </w:tcPr>
          <w:p w:rsidR="00F819DE" w:rsidRPr="00794A07" w:rsidRDefault="00F819DE" w:rsidP="0076443A">
            <w:pPr>
              <w:spacing w:line="276" w:lineRule="auto"/>
              <w:ind w:firstLine="34"/>
              <w:jc w:val="both"/>
              <w:rPr>
                <w:rFonts w:cs="Times New Roman"/>
                <w:sz w:val="22"/>
              </w:rPr>
            </w:pPr>
            <w:r w:rsidRPr="00794A07">
              <w:rPr>
                <w:rFonts w:cs="Times New Roman"/>
                <w:sz w:val="22"/>
              </w:rPr>
              <w:t>В течение смены</w:t>
            </w:r>
          </w:p>
        </w:tc>
      </w:tr>
      <w:tr w:rsidR="00F819DE" w:rsidTr="00F819DE">
        <w:tc>
          <w:tcPr>
            <w:tcW w:w="1907" w:type="dxa"/>
          </w:tcPr>
          <w:p w:rsidR="00F819DE" w:rsidRDefault="00F819DE" w:rsidP="0076443A">
            <w:pPr>
              <w:shd w:val="clear" w:color="auto" w:fill="auto"/>
              <w:spacing w:line="276" w:lineRule="auto"/>
              <w:jc w:val="both"/>
              <w:rPr>
                <w:rFonts w:cs="Times New Roman"/>
              </w:rPr>
            </w:pPr>
            <w:r w:rsidRPr="00794A07">
              <w:rPr>
                <w:rFonts w:cs="Times New Roman"/>
                <w:sz w:val="22"/>
              </w:rPr>
              <w:t>«Социальное партнерство»</w:t>
            </w:r>
          </w:p>
        </w:tc>
        <w:tc>
          <w:tcPr>
            <w:tcW w:w="640" w:type="dxa"/>
          </w:tcPr>
          <w:p w:rsidR="00F819DE" w:rsidRDefault="00F819DE" w:rsidP="0076443A">
            <w:pPr>
              <w:shd w:val="clear" w:color="auto" w:fill="auto"/>
              <w:spacing w:line="276" w:lineRule="auto"/>
              <w:jc w:val="both"/>
              <w:rPr>
                <w:rFonts w:cs="Times New Roman"/>
              </w:rPr>
            </w:pPr>
            <w:r>
              <w:rPr>
                <w:rFonts w:cs="Times New Roman"/>
              </w:rPr>
              <w:t>1</w:t>
            </w:r>
          </w:p>
        </w:tc>
        <w:tc>
          <w:tcPr>
            <w:tcW w:w="5108" w:type="dxa"/>
          </w:tcPr>
          <w:p w:rsidR="00F819DE" w:rsidRPr="00794A07" w:rsidRDefault="00F819DE" w:rsidP="0076443A">
            <w:pPr>
              <w:spacing w:line="276" w:lineRule="auto"/>
              <w:jc w:val="both"/>
              <w:rPr>
                <w:rFonts w:cs="Times New Roman"/>
                <w:sz w:val="22"/>
              </w:rPr>
            </w:pPr>
            <w:r w:rsidRPr="00794A07">
              <w:rPr>
                <w:rFonts w:cs="Times New Roman"/>
                <w:sz w:val="22"/>
              </w:rPr>
              <w:t>Проведение на базе учреждений культуры и спорта мероприятий, соревнований, мастер-классов и т.п. (план-сетка мероприятий прилагается)</w:t>
            </w:r>
          </w:p>
        </w:tc>
        <w:tc>
          <w:tcPr>
            <w:tcW w:w="2126" w:type="dxa"/>
          </w:tcPr>
          <w:p w:rsidR="00F819DE" w:rsidRPr="00794A07" w:rsidRDefault="00F819DE" w:rsidP="0076443A">
            <w:pPr>
              <w:spacing w:line="276" w:lineRule="auto"/>
              <w:jc w:val="both"/>
              <w:rPr>
                <w:rFonts w:cs="Times New Roman"/>
                <w:sz w:val="22"/>
              </w:rPr>
            </w:pPr>
            <w:r w:rsidRPr="00794A07">
              <w:rPr>
                <w:rFonts w:cs="Times New Roman"/>
                <w:sz w:val="22"/>
              </w:rPr>
              <w:t>В течение смены</w:t>
            </w:r>
          </w:p>
        </w:tc>
      </w:tr>
      <w:tr w:rsidR="00F819DE" w:rsidTr="00F819DE">
        <w:tc>
          <w:tcPr>
            <w:tcW w:w="1907" w:type="dxa"/>
          </w:tcPr>
          <w:p w:rsidR="00F819DE" w:rsidRPr="00AD7C30" w:rsidRDefault="00F819DE" w:rsidP="0076443A">
            <w:pPr>
              <w:shd w:val="clear" w:color="auto" w:fill="auto"/>
              <w:jc w:val="both"/>
              <w:rPr>
                <w:rFonts w:cs="Times New Roman"/>
              </w:rPr>
            </w:pPr>
            <w:r w:rsidRPr="00AD7C30">
              <w:rPr>
                <w:rFonts w:cs="Times New Roman"/>
              </w:rPr>
              <w:t>«Юные инспекторы дорожного движения (ЮИД)»</w:t>
            </w:r>
          </w:p>
        </w:tc>
        <w:tc>
          <w:tcPr>
            <w:tcW w:w="640" w:type="dxa"/>
          </w:tcPr>
          <w:p w:rsidR="00F819DE" w:rsidRDefault="00F819DE" w:rsidP="0076443A">
            <w:pPr>
              <w:shd w:val="clear" w:color="auto" w:fill="auto"/>
              <w:spacing w:line="276" w:lineRule="auto"/>
              <w:jc w:val="both"/>
              <w:rPr>
                <w:rFonts w:cs="Times New Roman"/>
              </w:rPr>
            </w:pPr>
            <w:r>
              <w:rPr>
                <w:rFonts w:cs="Times New Roman"/>
              </w:rPr>
              <w:t>1</w:t>
            </w:r>
          </w:p>
        </w:tc>
        <w:tc>
          <w:tcPr>
            <w:tcW w:w="5108" w:type="dxa"/>
          </w:tcPr>
          <w:p w:rsidR="00F819DE" w:rsidRDefault="00F819DE" w:rsidP="0076443A">
            <w:pPr>
              <w:shd w:val="clear" w:color="auto" w:fill="auto"/>
              <w:spacing w:line="276" w:lineRule="auto"/>
              <w:jc w:val="both"/>
              <w:rPr>
                <w:rFonts w:cs="Times New Roman"/>
              </w:rPr>
            </w:pPr>
            <w:r w:rsidRPr="00CA74C7">
              <w:rPr>
                <w:rFonts w:cs="Times New Roman"/>
              </w:rPr>
              <w:t>теоретические и практические занятия в «Школе светофорных наук», беседы, акции и профилактические мероприятия.</w:t>
            </w:r>
            <w:r w:rsidRPr="00CA74C7">
              <w:rPr>
                <w:rFonts w:cs="Times New Roman"/>
              </w:rPr>
              <w:br/>
            </w:r>
          </w:p>
        </w:tc>
        <w:tc>
          <w:tcPr>
            <w:tcW w:w="2126" w:type="dxa"/>
          </w:tcPr>
          <w:p w:rsidR="00F819DE" w:rsidRDefault="00F819DE" w:rsidP="0076443A">
            <w:pPr>
              <w:shd w:val="clear" w:color="auto" w:fill="auto"/>
              <w:spacing w:line="276" w:lineRule="auto"/>
              <w:jc w:val="both"/>
              <w:rPr>
                <w:rFonts w:cs="Times New Roman"/>
              </w:rPr>
            </w:pPr>
            <w:r>
              <w:rPr>
                <w:rFonts w:cs="Times New Roman"/>
              </w:rPr>
              <w:t>еженедельно</w:t>
            </w:r>
          </w:p>
        </w:tc>
      </w:tr>
    </w:tbl>
    <w:p w:rsidR="00F819DE" w:rsidRDefault="00F819DE" w:rsidP="00F819DE">
      <w:pPr>
        <w:spacing w:line="276" w:lineRule="auto"/>
        <w:ind w:firstLine="709"/>
        <w:jc w:val="both"/>
        <w:rPr>
          <w:rFonts w:cs="Times New Roman"/>
        </w:rPr>
      </w:pPr>
    </w:p>
    <w:p w:rsidR="00F819DE" w:rsidRDefault="00F819DE" w:rsidP="00F819DE">
      <w:pPr>
        <w:ind w:left="284" w:firstLine="709"/>
        <w:rPr>
          <w:rFonts w:cs="Times New Roman"/>
        </w:rPr>
      </w:pPr>
    </w:p>
    <w:p w:rsidR="00D343BD" w:rsidRDefault="00D343BD" w:rsidP="00D343BD">
      <w:pPr>
        <w:ind w:left="284" w:firstLine="709"/>
        <w:jc w:val="center"/>
        <w:rPr>
          <w:rFonts w:cs="Times New Roman"/>
          <w:b/>
        </w:rPr>
      </w:pPr>
    </w:p>
    <w:p w:rsidR="000B2C21" w:rsidRDefault="000B2C21" w:rsidP="00D343BD">
      <w:pPr>
        <w:ind w:left="284" w:firstLine="709"/>
        <w:jc w:val="center"/>
        <w:rPr>
          <w:rFonts w:cs="Times New Roman"/>
          <w:b/>
        </w:rPr>
      </w:pPr>
      <w:r w:rsidRPr="00D343BD">
        <w:rPr>
          <w:rFonts w:cs="Times New Roman"/>
          <w:b/>
        </w:rPr>
        <w:t>КАЛЕНДАРН</w:t>
      </w:r>
      <w:r w:rsidR="004A28FF">
        <w:rPr>
          <w:rFonts w:cs="Times New Roman"/>
          <w:b/>
        </w:rPr>
        <w:t>О-ТЕМАТИЧЕСКИЙ</w:t>
      </w:r>
      <w:r w:rsidRPr="00D343BD">
        <w:rPr>
          <w:rFonts w:cs="Times New Roman"/>
          <w:b/>
        </w:rPr>
        <w:t xml:space="preserve"> ПЛАН ВОСПИТА</w:t>
      </w:r>
      <w:r w:rsidR="00D343BD" w:rsidRPr="00D343BD">
        <w:rPr>
          <w:rFonts w:cs="Times New Roman"/>
          <w:b/>
        </w:rPr>
        <w:t>ТЕЛЬНОЙ РАБОТЫ</w:t>
      </w:r>
    </w:p>
    <w:p w:rsidR="0071451F" w:rsidRPr="0071451F" w:rsidRDefault="0071451F" w:rsidP="0071451F">
      <w:pPr>
        <w:jc w:val="center"/>
        <w:rPr>
          <w:b/>
          <w:sz w:val="28"/>
        </w:rPr>
      </w:pPr>
      <w:r w:rsidRPr="0071451F">
        <w:rPr>
          <w:b/>
          <w:sz w:val="28"/>
        </w:rPr>
        <w:t>пришкольного лагеря дневного пребывания детей «Родничок» на базе МБОУ Приволенской СШ</w:t>
      </w:r>
      <w:r>
        <w:rPr>
          <w:b/>
          <w:sz w:val="28"/>
        </w:rPr>
        <w:t xml:space="preserve"> </w:t>
      </w:r>
      <w:r w:rsidRPr="0071451F">
        <w:rPr>
          <w:b/>
          <w:sz w:val="28"/>
        </w:rPr>
        <w:t>(</w:t>
      </w:r>
      <w:r w:rsidRPr="0071451F">
        <w:rPr>
          <w:b/>
          <w:sz w:val="28"/>
          <w:lang w:val="en-US"/>
        </w:rPr>
        <w:t>I</w:t>
      </w:r>
      <w:r w:rsidRPr="0071451F">
        <w:rPr>
          <w:b/>
          <w:sz w:val="28"/>
        </w:rPr>
        <w:t xml:space="preserve"> смена)</w:t>
      </w:r>
    </w:p>
    <w:p w:rsidR="00D343BD" w:rsidRDefault="00D343BD" w:rsidP="00D343BD">
      <w:pPr>
        <w:ind w:left="284" w:firstLine="709"/>
        <w:jc w:val="center"/>
        <w:rPr>
          <w:rFonts w:cs="Times New Roman"/>
          <w:b/>
        </w:rPr>
      </w:pPr>
    </w:p>
    <w:tbl>
      <w:tblPr>
        <w:tblStyle w:val="a8"/>
        <w:tblW w:w="9893" w:type="dxa"/>
        <w:tblInd w:w="108" w:type="dxa"/>
        <w:tblLook w:val="04A0" w:firstRow="1" w:lastRow="0" w:firstColumn="1" w:lastColumn="0" w:noHBand="0" w:noVBand="1"/>
      </w:tblPr>
      <w:tblGrid>
        <w:gridCol w:w="1260"/>
        <w:gridCol w:w="1511"/>
        <w:gridCol w:w="5026"/>
        <w:gridCol w:w="2096"/>
      </w:tblGrid>
      <w:tr w:rsidR="00151A59" w:rsidRPr="004A28FF" w:rsidTr="004A28FF">
        <w:tc>
          <w:tcPr>
            <w:tcW w:w="1260" w:type="dxa"/>
          </w:tcPr>
          <w:p w:rsidR="00D343BD" w:rsidRPr="004A28FF" w:rsidRDefault="00D343BD" w:rsidP="00AC7680">
            <w:pPr>
              <w:shd w:val="clear" w:color="auto" w:fill="auto"/>
              <w:jc w:val="center"/>
              <w:rPr>
                <w:rFonts w:cs="Times New Roman"/>
                <w:b/>
              </w:rPr>
            </w:pPr>
            <w:r w:rsidRPr="004A28FF">
              <w:rPr>
                <w:rFonts w:cs="Times New Roman"/>
                <w:b/>
              </w:rPr>
              <w:t>день</w:t>
            </w:r>
          </w:p>
        </w:tc>
        <w:tc>
          <w:tcPr>
            <w:tcW w:w="1511" w:type="dxa"/>
          </w:tcPr>
          <w:p w:rsidR="00D343BD" w:rsidRPr="004A28FF" w:rsidRDefault="00D343BD" w:rsidP="00AC7680">
            <w:pPr>
              <w:shd w:val="clear" w:color="auto" w:fill="auto"/>
              <w:jc w:val="center"/>
              <w:rPr>
                <w:rFonts w:cs="Times New Roman"/>
                <w:b/>
              </w:rPr>
            </w:pPr>
            <w:r w:rsidRPr="004A28FF">
              <w:rPr>
                <w:rFonts w:cs="Times New Roman"/>
                <w:b/>
              </w:rPr>
              <w:t>дата</w:t>
            </w:r>
          </w:p>
        </w:tc>
        <w:tc>
          <w:tcPr>
            <w:tcW w:w="5026" w:type="dxa"/>
          </w:tcPr>
          <w:p w:rsidR="00D343BD" w:rsidRPr="004A28FF" w:rsidRDefault="00D343BD" w:rsidP="00AC7680">
            <w:pPr>
              <w:shd w:val="clear" w:color="auto" w:fill="auto"/>
              <w:jc w:val="center"/>
              <w:rPr>
                <w:rFonts w:cs="Times New Roman"/>
                <w:b/>
              </w:rPr>
            </w:pPr>
            <w:r w:rsidRPr="004A28FF">
              <w:rPr>
                <w:rFonts w:cs="Times New Roman"/>
                <w:b/>
              </w:rPr>
              <w:t xml:space="preserve">Тема </w:t>
            </w:r>
          </w:p>
        </w:tc>
        <w:tc>
          <w:tcPr>
            <w:tcW w:w="2096" w:type="dxa"/>
          </w:tcPr>
          <w:p w:rsidR="00D343BD" w:rsidRPr="004A28FF" w:rsidRDefault="00151A59" w:rsidP="00AC7680">
            <w:pPr>
              <w:shd w:val="clear" w:color="auto" w:fill="auto"/>
              <w:jc w:val="center"/>
              <w:rPr>
                <w:rFonts w:cs="Times New Roman"/>
                <w:b/>
              </w:rPr>
            </w:pPr>
            <w:r w:rsidRPr="004A28FF">
              <w:rPr>
                <w:rFonts w:cs="Times New Roman"/>
                <w:b/>
              </w:rPr>
              <w:t xml:space="preserve">Примечание </w:t>
            </w:r>
          </w:p>
        </w:tc>
      </w:tr>
      <w:tr w:rsidR="00151A59" w:rsidRPr="004A28FF" w:rsidTr="004A28FF">
        <w:tc>
          <w:tcPr>
            <w:tcW w:w="1260" w:type="dxa"/>
          </w:tcPr>
          <w:p w:rsidR="00D343BD" w:rsidRPr="004A28FF" w:rsidRDefault="00D343BD" w:rsidP="00AC7680">
            <w:pPr>
              <w:shd w:val="clear" w:color="auto" w:fill="auto"/>
              <w:jc w:val="center"/>
              <w:rPr>
                <w:rFonts w:cs="Times New Roman"/>
              </w:rPr>
            </w:pPr>
            <w:r w:rsidRPr="004A28FF">
              <w:rPr>
                <w:rFonts w:cs="Times New Roman"/>
              </w:rPr>
              <w:t>1 день</w:t>
            </w:r>
          </w:p>
        </w:tc>
        <w:tc>
          <w:tcPr>
            <w:tcW w:w="1511" w:type="dxa"/>
          </w:tcPr>
          <w:p w:rsidR="00D343BD" w:rsidRPr="004A28FF" w:rsidRDefault="00D343BD" w:rsidP="00AC7680">
            <w:pPr>
              <w:shd w:val="clear" w:color="auto" w:fill="auto"/>
              <w:jc w:val="center"/>
              <w:rPr>
                <w:rFonts w:cs="Times New Roman"/>
              </w:rPr>
            </w:pPr>
            <w:r w:rsidRPr="004A28FF">
              <w:rPr>
                <w:rFonts w:cs="Times New Roman"/>
              </w:rPr>
              <w:t>0</w:t>
            </w:r>
            <w:r w:rsidR="00AE199F">
              <w:rPr>
                <w:rFonts w:cs="Times New Roman"/>
              </w:rPr>
              <w:t>1</w:t>
            </w:r>
            <w:r w:rsidRPr="004A28FF">
              <w:rPr>
                <w:rFonts w:cs="Times New Roman"/>
              </w:rPr>
              <w:t>.06.202</w:t>
            </w:r>
            <w:r w:rsidR="00AE199F">
              <w:rPr>
                <w:rFonts w:cs="Times New Roman"/>
              </w:rPr>
              <w:t>6</w:t>
            </w:r>
          </w:p>
        </w:tc>
        <w:tc>
          <w:tcPr>
            <w:tcW w:w="5026" w:type="dxa"/>
          </w:tcPr>
          <w:p w:rsidR="00D343BD" w:rsidRPr="004A28FF" w:rsidRDefault="00AC7680" w:rsidP="00151A59">
            <w:pPr>
              <w:pStyle w:val="a7"/>
              <w:numPr>
                <w:ilvl w:val="0"/>
                <w:numId w:val="25"/>
              </w:numPr>
              <w:ind w:left="209" w:hanging="142"/>
              <w:rPr>
                <w:sz w:val="24"/>
              </w:rPr>
            </w:pPr>
            <w:r w:rsidRPr="004A28FF">
              <w:t xml:space="preserve">Знакомство. </w:t>
            </w:r>
            <w:r w:rsidR="00D343BD" w:rsidRPr="004A28FF">
              <w:t>Формирование отрядов.</w:t>
            </w:r>
          </w:p>
          <w:p w:rsidR="00D343BD" w:rsidRPr="004A28FF" w:rsidRDefault="00D343BD" w:rsidP="00151A59">
            <w:pPr>
              <w:pStyle w:val="a7"/>
              <w:numPr>
                <w:ilvl w:val="0"/>
                <w:numId w:val="25"/>
              </w:numPr>
              <w:ind w:left="209" w:hanging="142"/>
            </w:pPr>
            <w:r w:rsidRPr="004A28FF">
              <w:t>Игровой час</w:t>
            </w:r>
            <w:r w:rsidR="00AC7680" w:rsidRPr="004A28FF">
              <w:t xml:space="preserve">: </w:t>
            </w:r>
            <w:r w:rsidRPr="004A28FF">
              <w:t>«Играю я – играют друзья»</w:t>
            </w:r>
            <w:r w:rsidR="00AC7680" w:rsidRPr="004A28FF">
              <w:t>.</w:t>
            </w:r>
          </w:p>
          <w:p w:rsidR="00D343BD" w:rsidRPr="004A28FF" w:rsidRDefault="00D343BD" w:rsidP="00151A59">
            <w:pPr>
              <w:pStyle w:val="a7"/>
              <w:numPr>
                <w:ilvl w:val="0"/>
                <w:numId w:val="25"/>
              </w:numPr>
              <w:ind w:left="209" w:hanging="142"/>
            </w:pPr>
            <w:r w:rsidRPr="004A28FF">
              <w:t>Общий сбор участников</w:t>
            </w:r>
            <w:r w:rsidR="00AC7680" w:rsidRPr="004A28FF">
              <w:t xml:space="preserve">: </w:t>
            </w:r>
            <w:r w:rsidRPr="004A28FF">
              <w:t>«Здравствуй, лагерь»</w:t>
            </w:r>
            <w:r w:rsidR="00AC7680" w:rsidRPr="004A28FF">
              <w:t>.</w:t>
            </w:r>
          </w:p>
        </w:tc>
        <w:tc>
          <w:tcPr>
            <w:tcW w:w="2096" w:type="dxa"/>
          </w:tcPr>
          <w:p w:rsidR="00D343BD" w:rsidRPr="004A28FF" w:rsidRDefault="00AC7680" w:rsidP="00AC7680">
            <w:pPr>
              <w:shd w:val="clear" w:color="auto" w:fill="auto"/>
              <w:jc w:val="center"/>
              <w:rPr>
                <w:rFonts w:cs="Times New Roman"/>
              </w:rPr>
            </w:pPr>
            <w:proofErr w:type="gramStart"/>
            <w:r w:rsidRPr="004A28FF">
              <w:rPr>
                <w:rFonts w:cs="Times New Roman"/>
              </w:rPr>
              <w:t>Организационный  период</w:t>
            </w:r>
            <w:proofErr w:type="gramEnd"/>
            <w:r w:rsidRPr="004A28FF">
              <w:rPr>
                <w:rFonts w:cs="Times New Roman"/>
              </w:rPr>
              <w:t xml:space="preserve"> смены.</w:t>
            </w:r>
          </w:p>
        </w:tc>
      </w:tr>
      <w:tr w:rsidR="00151A59" w:rsidRPr="004A28FF" w:rsidTr="004A28FF">
        <w:tc>
          <w:tcPr>
            <w:tcW w:w="1260" w:type="dxa"/>
          </w:tcPr>
          <w:p w:rsidR="00D343BD" w:rsidRPr="004A28FF" w:rsidRDefault="00D343BD" w:rsidP="00AC7680">
            <w:pPr>
              <w:shd w:val="clear" w:color="auto" w:fill="auto"/>
              <w:jc w:val="center"/>
              <w:rPr>
                <w:rFonts w:cs="Times New Roman"/>
              </w:rPr>
            </w:pPr>
            <w:r w:rsidRPr="004A28FF">
              <w:rPr>
                <w:rFonts w:cs="Times New Roman"/>
              </w:rPr>
              <w:t>2 день</w:t>
            </w:r>
          </w:p>
        </w:tc>
        <w:tc>
          <w:tcPr>
            <w:tcW w:w="1511" w:type="dxa"/>
          </w:tcPr>
          <w:p w:rsidR="00D343BD" w:rsidRPr="004A28FF" w:rsidRDefault="00D343BD" w:rsidP="00AC7680">
            <w:pPr>
              <w:shd w:val="clear" w:color="auto" w:fill="auto"/>
              <w:jc w:val="center"/>
              <w:rPr>
                <w:rFonts w:cs="Times New Roman"/>
              </w:rPr>
            </w:pPr>
            <w:r w:rsidRPr="004A28FF">
              <w:rPr>
                <w:rFonts w:cs="Times New Roman"/>
              </w:rPr>
              <w:t>0</w:t>
            </w:r>
            <w:r w:rsidR="00AE199F">
              <w:rPr>
                <w:rFonts w:cs="Times New Roman"/>
              </w:rPr>
              <w:t>2</w:t>
            </w:r>
            <w:r w:rsidRPr="004A28FF">
              <w:rPr>
                <w:rFonts w:cs="Times New Roman"/>
              </w:rPr>
              <w:t>.06.202</w:t>
            </w:r>
            <w:r w:rsidR="00AE199F">
              <w:rPr>
                <w:rFonts w:cs="Times New Roman"/>
              </w:rPr>
              <w:t>6</w:t>
            </w:r>
          </w:p>
        </w:tc>
        <w:tc>
          <w:tcPr>
            <w:tcW w:w="5026" w:type="dxa"/>
          </w:tcPr>
          <w:p w:rsidR="00AC7680" w:rsidRPr="004A28FF" w:rsidRDefault="00AC7680" w:rsidP="00151A59">
            <w:pPr>
              <w:pStyle w:val="a7"/>
              <w:numPr>
                <w:ilvl w:val="0"/>
                <w:numId w:val="26"/>
              </w:numPr>
              <w:ind w:left="209" w:hanging="142"/>
            </w:pPr>
            <w:r w:rsidRPr="004A28FF">
              <w:t>Тематический день: «Делать добро – это здорово!»</w:t>
            </w:r>
          </w:p>
          <w:p w:rsidR="00AC7680" w:rsidRPr="004A28FF" w:rsidRDefault="00AC7680" w:rsidP="00151A59">
            <w:pPr>
              <w:pStyle w:val="a7"/>
              <w:numPr>
                <w:ilvl w:val="0"/>
                <w:numId w:val="26"/>
              </w:numPr>
              <w:ind w:left="209" w:hanging="142"/>
            </w:pPr>
            <w:r w:rsidRPr="004A28FF">
              <w:t>Выставка «Семейное дело».</w:t>
            </w:r>
          </w:p>
          <w:p w:rsidR="00D343BD" w:rsidRPr="004A28FF" w:rsidRDefault="00AC7680" w:rsidP="00151A59">
            <w:pPr>
              <w:pStyle w:val="a7"/>
              <w:numPr>
                <w:ilvl w:val="0"/>
                <w:numId w:val="26"/>
              </w:numPr>
              <w:ind w:left="209" w:hanging="142"/>
            </w:pPr>
            <w:r w:rsidRPr="004A28FF">
              <w:t>Дела РДДМ.</w:t>
            </w:r>
          </w:p>
        </w:tc>
        <w:tc>
          <w:tcPr>
            <w:tcW w:w="2096" w:type="dxa"/>
          </w:tcPr>
          <w:p w:rsidR="00AC7680" w:rsidRPr="004A28FF" w:rsidRDefault="00AC7680" w:rsidP="00AC7680">
            <w:pPr>
              <w:rPr>
                <w:rFonts w:cs="Times New Roman"/>
                <w:szCs w:val="22"/>
                <w:lang w:eastAsia="en-US"/>
              </w:rPr>
            </w:pPr>
            <w:r w:rsidRPr="004A28FF">
              <w:rPr>
                <w:rFonts w:cs="Times New Roman"/>
              </w:rPr>
              <w:t>Погружение в игровой сюжет смены.</w:t>
            </w:r>
          </w:p>
          <w:p w:rsidR="00D343BD" w:rsidRPr="004A28FF" w:rsidRDefault="00D343BD" w:rsidP="00AC7680">
            <w:pPr>
              <w:shd w:val="clear" w:color="auto" w:fill="auto"/>
              <w:jc w:val="center"/>
              <w:rPr>
                <w:rFonts w:cs="Times New Roman"/>
              </w:rPr>
            </w:pPr>
          </w:p>
        </w:tc>
      </w:tr>
      <w:tr w:rsidR="00151A59" w:rsidRPr="004A28FF" w:rsidTr="004A28FF">
        <w:tc>
          <w:tcPr>
            <w:tcW w:w="1260" w:type="dxa"/>
          </w:tcPr>
          <w:p w:rsidR="00D343BD" w:rsidRPr="004A28FF" w:rsidRDefault="00D343BD" w:rsidP="00AC7680">
            <w:pPr>
              <w:shd w:val="clear" w:color="auto" w:fill="auto"/>
              <w:jc w:val="center"/>
              <w:rPr>
                <w:rFonts w:cs="Times New Roman"/>
              </w:rPr>
            </w:pPr>
            <w:r w:rsidRPr="004A28FF">
              <w:rPr>
                <w:rFonts w:cs="Times New Roman"/>
              </w:rPr>
              <w:t>3 день</w:t>
            </w:r>
          </w:p>
        </w:tc>
        <w:tc>
          <w:tcPr>
            <w:tcW w:w="1511" w:type="dxa"/>
          </w:tcPr>
          <w:p w:rsidR="00D343BD" w:rsidRPr="004A28FF" w:rsidRDefault="00D343BD" w:rsidP="00AC7680">
            <w:pPr>
              <w:shd w:val="clear" w:color="auto" w:fill="auto"/>
              <w:jc w:val="center"/>
              <w:rPr>
                <w:rFonts w:cs="Times New Roman"/>
              </w:rPr>
            </w:pPr>
            <w:r w:rsidRPr="004A28FF">
              <w:rPr>
                <w:rFonts w:cs="Times New Roman"/>
              </w:rPr>
              <w:t>0</w:t>
            </w:r>
            <w:r w:rsidR="00AE199F">
              <w:rPr>
                <w:rFonts w:cs="Times New Roman"/>
              </w:rPr>
              <w:t>3</w:t>
            </w:r>
            <w:r w:rsidRPr="004A28FF">
              <w:rPr>
                <w:rFonts w:cs="Times New Roman"/>
              </w:rPr>
              <w:t>.06.202</w:t>
            </w:r>
            <w:r w:rsidR="0078454B">
              <w:rPr>
                <w:rFonts w:cs="Times New Roman"/>
              </w:rPr>
              <w:t>6</w:t>
            </w:r>
          </w:p>
        </w:tc>
        <w:tc>
          <w:tcPr>
            <w:tcW w:w="5026" w:type="dxa"/>
          </w:tcPr>
          <w:p w:rsidR="00AC7680" w:rsidRPr="004A28FF" w:rsidRDefault="00AC7680" w:rsidP="00151A59">
            <w:pPr>
              <w:pStyle w:val="a7"/>
              <w:numPr>
                <w:ilvl w:val="0"/>
                <w:numId w:val="27"/>
              </w:numPr>
              <w:ind w:left="67" w:hanging="86"/>
            </w:pPr>
            <w:r w:rsidRPr="004A28FF">
              <w:t>Тематический день: «Устное народное творчество»</w:t>
            </w:r>
          </w:p>
          <w:p w:rsidR="00151A59" w:rsidRPr="004A28FF" w:rsidRDefault="00AC7680" w:rsidP="00151A59">
            <w:pPr>
              <w:pStyle w:val="a7"/>
              <w:numPr>
                <w:ilvl w:val="0"/>
                <w:numId w:val="27"/>
              </w:numPr>
              <w:ind w:left="67" w:hanging="86"/>
            </w:pPr>
            <w:r w:rsidRPr="004A28FF">
              <w:t>Конкурс знатоков</w:t>
            </w:r>
            <w:r w:rsidR="00151A59" w:rsidRPr="004A28FF">
              <w:t xml:space="preserve">: </w:t>
            </w:r>
            <w:r w:rsidRPr="004A28FF">
              <w:t>«Ларец народной мудрости»</w:t>
            </w:r>
            <w:r w:rsidR="00151A59" w:rsidRPr="004A28FF">
              <w:t>.</w:t>
            </w:r>
          </w:p>
          <w:p w:rsidR="00D343BD" w:rsidRPr="004A28FF" w:rsidRDefault="00AC7680" w:rsidP="00151A59">
            <w:pPr>
              <w:pStyle w:val="a7"/>
              <w:numPr>
                <w:ilvl w:val="0"/>
                <w:numId w:val="27"/>
              </w:numPr>
              <w:ind w:left="67" w:hanging="86"/>
            </w:pPr>
            <w:r w:rsidRPr="004A28FF">
              <w:t>Театральный час: «Там на неведомых дорожках».</w:t>
            </w:r>
          </w:p>
        </w:tc>
        <w:tc>
          <w:tcPr>
            <w:tcW w:w="2096" w:type="dxa"/>
          </w:tcPr>
          <w:p w:rsidR="00AC7680" w:rsidRPr="004A28FF" w:rsidRDefault="00AC7680" w:rsidP="00AC7680">
            <w:pPr>
              <w:rPr>
                <w:rFonts w:cs="Times New Roman"/>
                <w:szCs w:val="22"/>
                <w:lang w:eastAsia="en-US"/>
              </w:rPr>
            </w:pPr>
            <w:r w:rsidRPr="004A28FF">
              <w:rPr>
                <w:rFonts w:cs="Times New Roman"/>
              </w:rPr>
              <w:t>Погружение в игровой сюжет смены.</w:t>
            </w:r>
          </w:p>
          <w:p w:rsidR="00D343BD" w:rsidRPr="004A28FF" w:rsidRDefault="00D343BD" w:rsidP="00AC7680">
            <w:pPr>
              <w:shd w:val="clear" w:color="auto" w:fill="auto"/>
              <w:jc w:val="center"/>
              <w:rPr>
                <w:rFonts w:cs="Times New Roman"/>
              </w:rPr>
            </w:pPr>
          </w:p>
        </w:tc>
      </w:tr>
      <w:tr w:rsidR="00151A59" w:rsidRPr="004A28FF" w:rsidTr="004A28FF">
        <w:tc>
          <w:tcPr>
            <w:tcW w:w="1260" w:type="dxa"/>
          </w:tcPr>
          <w:p w:rsidR="00D343BD" w:rsidRPr="004A28FF" w:rsidRDefault="00D343BD" w:rsidP="00AC7680">
            <w:pPr>
              <w:shd w:val="clear" w:color="auto" w:fill="auto"/>
              <w:jc w:val="center"/>
              <w:rPr>
                <w:rFonts w:cs="Times New Roman"/>
              </w:rPr>
            </w:pPr>
            <w:r w:rsidRPr="004A28FF">
              <w:rPr>
                <w:rFonts w:cs="Times New Roman"/>
              </w:rPr>
              <w:t>4 день</w:t>
            </w:r>
          </w:p>
        </w:tc>
        <w:tc>
          <w:tcPr>
            <w:tcW w:w="1511" w:type="dxa"/>
          </w:tcPr>
          <w:p w:rsidR="00D343BD" w:rsidRPr="004A28FF" w:rsidRDefault="00D343BD" w:rsidP="00AC7680">
            <w:pPr>
              <w:shd w:val="clear" w:color="auto" w:fill="auto"/>
              <w:jc w:val="center"/>
              <w:rPr>
                <w:rFonts w:cs="Times New Roman"/>
              </w:rPr>
            </w:pPr>
            <w:r w:rsidRPr="004A28FF">
              <w:rPr>
                <w:rFonts w:cs="Times New Roman"/>
              </w:rPr>
              <w:t>0</w:t>
            </w:r>
            <w:r w:rsidR="0078454B">
              <w:rPr>
                <w:rFonts w:cs="Times New Roman"/>
              </w:rPr>
              <w:t>4</w:t>
            </w:r>
            <w:r w:rsidRPr="004A28FF">
              <w:rPr>
                <w:rFonts w:cs="Times New Roman"/>
              </w:rPr>
              <w:t>.06.202</w:t>
            </w:r>
            <w:r w:rsidR="0078454B">
              <w:rPr>
                <w:rFonts w:cs="Times New Roman"/>
              </w:rPr>
              <w:t>6</w:t>
            </w:r>
          </w:p>
        </w:tc>
        <w:tc>
          <w:tcPr>
            <w:tcW w:w="5026" w:type="dxa"/>
          </w:tcPr>
          <w:p w:rsidR="00AC7680" w:rsidRPr="004A28FF" w:rsidRDefault="00AC7680" w:rsidP="00151A59">
            <w:pPr>
              <w:pStyle w:val="a7"/>
              <w:numPr>
                <w:ilvl w:val="0"/>
                <w:numId w:val="28"/>
              </w:numPr>
              <w:ind w:left="67" w:hanging="86"/>
            </w:pPr>
            <w:r w:rsidRPr="004A28FF">
              <w:t>Тематический день «Великие люди великой страны»</w:t>
            </w:r>
          </w:p>
          <w:p w:rsidR="00AC7680" w:rsidRPr="004A28FF" w:rsidRDefault="00AC7680" w:rsidP="00151A59">
            <w:pPr>
              <w:pStyle w:val="a7"/>
              <w:numPr>
                <w:ilvl w:val="0"/>
                <w:numId w:val="28"/>
              </w:numPr>
              <w:ind w:left="67" w:hanging="86"/>
            </w:pPr>
            <w:r w:rsidRPr="004A28FF">
              <w:t>Тематический час</w:t>
            </w:r>
            <w:r w:rsidR="00151A59" w:rsidRPr="004A28FF">
              <w:t xml:space="preserve"> </w:t>
            </w:r>
            <w:r w:rsidRPr="004A28FF">
              <w:t>«Открываем Россию»</w:t>
            </w:r>
          </w:p>
          <w:p w:rsidR="00D343BD" w:rsidRPr="004A28FF" w:rsidRDefault="00AC7680" w:rsidP="00151A59">
            <w:pPr>
              <w:pStyle w:val="a7"/>
              <w:numPr>
                <w:ilvl w:val="0"/>
                <w:numId w:val="28"/>
              </w:numPr>
              <w:ind w:left="67" w:hanging="86"/>
            </w:pPr>
            <w:r w:rsidRPr="004A28FF">
              <w:t>Праздничная танцевальная программа</w:t>
            </w:r>
            <w:r w:rsidR="00151A59" w:rsidRPr="004A28FF">
              <w:t>:</w:t>
            </w:r>
            <w:r w:rsidRPr="004A28FF">
              <w:t xml:space="preserve"> «В кругу друзей»</w:t>
            </w:r>
          </w:p>
        </w:tc>
        <w:tc>
          <w:tcPr>
            <w:tcW w:w="2096" w:type="dxa"/>
          </w:tcPr>
          <w:p w:rsidR="00D343BD" w:rsidRPr="004A28FF" w:rsidRDefault="00151A59" w:rsidP="00AC7680">
            <w:pPr>
              <w:shd w:val="clear" w:color="auto" w:fill="auto"/>
              <w:jc w:val="center"/>
              <w:rPr>
                <w:rFonts w:cs="Times New Roman"/>
              </w:rPr>
            </w:pPr>
            <w:r w:rsidRPr="004A28FF">
              <w:rPr>
                <w:rFonts w:cs="Times New Roman"/>
              </w:rPr>
              <w:t>Основной период смены.</w:t>
            </w:r>
          </w:p>
        </w:tc>
      </w:tr>
      <w:tr w:rsidR="00151A59" w:rsidRPr="004A28FF" w:rsidTr="004A28FF">
        <w:tc>
          <w:tcPr>
            <w:tcW w:w="1260" w:type="dxa"/>
          </w:tcPr>
          <w:p w:rsidR="00D343BD" w:rsidRPr="004A28FF" w:rsidRDefault="00D343BD" w:rsidP="00AC7680">
            <w:pPr>
              <w:shd w:val="clear" w:color="auto" w:fill="auto"/>
              <w:jc w:val="center"/>
              <w:rPr>
                <w:rFonts w:cs="Times New Roman"/>
              </w:rPr>
            </w:pPr>
            <w:r w:rsidRPr="004A28FF">
              <w:rPr>
                <w:rFonts w:cs="Times New Roman"/>
              </w:rPr>
              <w:t>5 день</w:t>
            </w:r>
          </w:p>
        </w:tc>
        <w:tc>
          <w:tcPr>
            <w:tcW w:w="1511" w:type="dxa"/>
          </w:tcPr>
          <w:p w:rsidR="00D343BD" w:rsidRPr="004A28FF" w:rsidRDefault="00D343BD" w:rsidP="00AC7680">
            <w:pPr>
              <w:shd w:val="clear" w:color="auto" w:fill="auto"/>
              <w:jc w:val="center"/>
              <w:rPr>
                <w:rFonts w:cs="Times New Roman"/>
              </w:rPr>
            </w:pPr>
            <w:r w:rsidRPr="004A28FF">
              <w:rPr>
                <w:rFonts w:cs="Times New Roman"/>
              </w:rPr>
              <w:t>0</w:t>
            </w:r>
            <w:r w:rsidR="0078454B">
              <w:rPr>
                <w:rFonts w:cs="Times New Roman"/>
              </w:rPr>
              <w:t>5</w:t>
            </w:r>
            <w:r w:rsidRPr="004A28FF">
              <w:rPr>
                <w:rFonts w:cs="Times New Roman"/>
              </w:rPr>
              <w:t>.06.202</w:t>
            </w:r>
            <w:r w:rsidR="0078454B">
              <w:rPr>
                <w:rFonts w:cs="Times New Roman"/>
              </w:rPr>
              <w:t>6</w:t>
            </w:r>
          </w:p>
        </w:tc>
        <w:tc>
          <w:tcPr>
            <w:tcW w:w="5026" w:type="dxa"/>
          </w:tcPr>
          <w:p w:rsidR="00AC7680" w:rsidRPr="004A28FF" w:rsidRDefault="00AC7680" w:rsidP="00151A59">
            <w:pPr>
              <w:pStyle w:val="a7"/>
              <w:numPr>
                <w:ilvl w:val="0"/>
                <w:numId w:val="29"/>
              </w:numPr>
              <w:ind w:left="67" w:firstLine="0"/>
            </w:pPr>
            <w:r w:rsidRPr="004A28FF">
              <w:t>Тематический день: «Пушкинский день России».</w:t>
            </w:r>
          </w:p>
          <w:p w:rsidR="00D343BD" w:rsidRPr="004A28FF" w:rsidRDefault="00AC7680" w:rsidP="00151A59">
            <w:pPr>
              <w:pStyle w:val="a7"/>
              <w:numPr>
                <w:ilvl w:val="0"/>
                <w:numId w:val="29"/>
              </w:numPr>
              <w:ind w:left="67" w:firstLine="0"/>
            </w:pPr>
            <w:r w:rsidRPr="004A28FF">
              <w:t>Игровой час «Там на неведомых дорожках…»</w:t>
            </w:r>
          </w:p>
          <w:p w:rsidR="00151A59" w:rsidRPr="004A28FF" w:rsidRDefault="00151A59" w:rsidP="00151A59">
            <w:pPr>
              <w:pStyle w:val="a7"/>
              <w:numPr>
                <w:ilvl w:val="0"/>
                <w:numId w:val="29"/>
              </w:numPr>
              <w:ind w:left="67" w:firstLine="0"/>
            </w:pPr>
            <w:r w:rsidRPr="004A28FF">
              <w:t xml:space="preserve">Дела </w:t>
            </w:r>
            <w:proofErr w:type="spellStart"/>
            <w:r w:rsidRPr="004A28FF">
              <w:t>Юнармия</w:t>
            </w:r>
            <w:proofErr w:type="spellEnd"/>
            <w:r w:rsidRPr="004A28FF">
              <w:t>.</w:t>
            </w:r>
          </w:p>
        </w:tc>
        <w:tc>
          <w:tcPr>
            <w:tcW w:w="2096" w:type="dxa"/>
          </w:tcPr>
          <w:p w:rsidR="00D343BD" w:rsidRPr="004A28FF" w:rsidRDefault="00F819DE" w:rsidP="00AC7680">
            <w:pPr>
              <w:rPr>
                <w:rFonts w:cs="Times New Roman"/>
              </w:rPr>
            </w:pPr>
            <w:r w:rsidRPr="004A28FF">
              <w:rPr>
                <w:rFonts w:cs="Times New Roman"/>
              </w:rPr>
              <w:t>Основной период смены.</w:t>
            </w:r>
          </w:p>
        </w:tc>
      </w:tr>
      <w:tr w:rsidR="00151A59" w:rsidRPr="004A28FF" w:rsidTr="004A28FF">
        <w:tc>
          <w:tcPr>
            <w:tcW w:w="1260" w:type="dxa"/>
          </w:tcPr>
          <w:p w:rsidR="00D343BD" w:rsidRPr="004A28FF" w:rsidRDefault="00D343BD" w:rsidP="00AC7680">
            <w:pPr>
              <w:shd w:val="clear" w:color="auto" w:fill="auto"/>
              <w:jc w:val="center"/>
              <w:rPr>
                <w:rFonts w:cs="Times New Roman"/>
              </w:rPr>
            </w:pPr>
            <w:r w:rsidRPr="004A28FF">
              <w:rPr>
                <w:rFonts w:cs="Times New Roman"/>
              </w:rPr>
              <w:t>6 день</w:t>
            </w:r>
          </w:p>
        </w:tc>
        <w:tc>
          <w:tcPr>
            <w:tcW w:w="1511" w:type="dxa"/>
          </w:tcPr>
          <w:p w:rsidR="00D343BD" w:rsidRPr="004A28FF" w:rsidRDefault="00AC7680" w:rsidP="00AC7680">
            <w:pPr>
              <w:shd w:val="clear" w:color="auto" w:fill="auto"/>
              <w:jc w:val="center"/>
              <w:rPr>
                <w:rFonts w:cs="Times New Roman"/>
              </w:rPr>
            </w:pPr>
            <w:r w:rsidRPr="004A28FF">
              <w:rPr>
                <w:rFonts w:cs="Times New Roman"/>
              </w:rPr>
              <w:t>0</w:t>
            </w:r>
            <w:r w:rsidR="0078454B">
              <w:rPr>
                <w:rFonts w:cs="Times New Roman"/>
              </w:rPr>
              <w:t>6</w:t>
            </w:r>
            <w:r w:rsidRPr="004A28FF">
              <w:rPr>
                <w:rFonts w:cs="Times New Roman"/>
              </w:rPr>
              <w:t>.05.202</w:t>
            </w:r>
            <w:r w:rsidR="0078454B">
              <w:rPr>
                <w:rFonts w:cs="Times New Roman"/>
              </w:rPr>
              <w:t>6</w:t>
            </w:r>
          </w:p>
        </w:tc>
        <w:tc>
          <w:tcPr>
            <w:tcW w:w="5026" w:type="dxa"/>
          </w:tcPr>
          <w:p w:rsidR="00AC7680" w:rsidRPr="004A28FF" w:rsidRDefault="00AC7680" w:rsidP="00151A59">
            <w:pPr>
              <w:pStyle w:val="a7"/>
              <w:numPr>
                <w:ilvl w:val="0"/>
                <w:numId w:val="30"/>
              </w:numPr>
              <w:ind w:left="67" w:firstLine="56"/>
            </w:pPr>
            <w:r w:rsidRPr="004A28FF">
              <w:t>Тематический день</w:t>
            </w:r>
            <w:r w:rsidR="00151A59" w:rsidRPr="004A28FF">
              <w:t xml:space="preserve">: </w:t>
            </w:r>
            <w:r w:rsidRPr="004A28FF">
              <w:t>«Культурная суббота. Промыслы России».</w:t>
            </w:r>
          </w:p>
          <w:p w:rsidR="00AC7680" w:rsidRPr="004A28FF" w:rsidRDefault="00AC7680" w:rsidP="00151A59">
            <w:pPr>
              <w:pStyle w:val="a7"/>
              <w:numPr>
                <w:ilvl w:val="0"/>
                <w:numId w:val="30"/>
              </w:numPr>
              <w:ind w:left="67" w:firstLine="56"/>
            </w:pPr>
            <w:r w:rsidRPr="004A28FF">
              <w:t>Игровая программа</w:t>
            </w:r>
            <w:r w:rsidR="00151A59" w:rsidRPr="004A28FF">
              <w:t xml:space="preserve">: </w:t>
            </w:r>
          </w:p>
          <w:p w:rsidR="00AC7680" w:rsidRPr="004A28FF" w:rsidRDefault="00AC7680" w:rsidP="00151A59">
            <w:pPr>
              <w:pStyle w:val="a7"/>
              <w:numPr>
                <w:ilvl w:val="0"/>
                <w:numId w:val="30"/>
              </w:numPr>
              <w:ind w:left="67" w:firstLine="56"/>
            </w:pPr>
            <w:r w:rsidRPr="004A28FF">
              <w:t xml:space="preserve">«Национальные </w:t>
            </w:r>
            <w:proofErr w:type="gramStart"/>
            <w:r w:rsidRPr="004A28FF">
              <w:t>игры  и</w:t>
            </w:r>
            <w:proofErr w:type="gramEnd"/>
            <w:r w:rsidRPr="004A28FF">
              <w:t xml:space="preserve"> забавы».</w:t>
            </w:r>
          </w:p>
          <w:p w:rsidR="00D343BD" w:rsidRPr="004A28FF" w:rsidRDefault="00AC7680" w:rsidP="00151A59">
            <w:pPr>
              <w:pStyle w:val="a7"/>
              <w:numPr>
                <w:ilvl w:val="0"/>
                <w:numId w:val="30"/>
              </w:numPr>
              <w:ind w:left="67" w:firstLine="56"/>
            </w:pPr>
            <w:r w:rsidRPr="004A28FF">
              <w:t>Дела ЮИД.</w:t>
            </w:r>
          </w:p>
        </w:tc>
        <w:tc>
          <w:tcPr>
            <w:tcW w:w="2096" w:type="dxa"/>
          </w:tcPr>
          <w:p w:rsidR="00D343BD" w:rsidRPr="004A28FF" w:rsidRDefault="00F819DE" w:rsidP="00AC7680">
            <w:pPr>
              <w:shd w:val="clear" w:color="auto" w:fill="auto"/>
              <w:jc w:val="center"/>
              <w:rPr>
                <w:rFonts w:cs="Times New Roman"/>
              </w:rPr>
            </w:pPr>
            <w:r w:rsidRPr="004A28FF">
              <w:rPr>
                <w:rFonts w:cs="Times New Roman"/>
              </w:rPr>
              <w:t>Основной период смены.</w:t>
            </w:r>
          </w:p>
        </w:tc>
      </w:tr>
      <w:tr w:rsidR="00151A59" w:rsidRPr="004A28FF" w:rsidTr="004A28FF">
        <w:tc>
          <w:tcPr>
            <w:tcW w:w="1260" w:type="dxa"/>
          </w:tcPr>
          <w:p w:rsidR="00D343BD" w:rsidRPr="004A28FF" w:rsidRDefault="00D343BD" w:rsidP="00AC7680">
            <w:pPr>
              <w:shd w:val="clear" w:color="auto" w:fill="auto"/>
              <w:jc w:val="center"/>
              <w:rPr>
                <w:rFonts w:cs="Times New Roman"/>
              </w:rPr>
            </w:pPr>
            <w:r w:rsidRPr="004A28FF">
              <w:rPr>
                <w:rFonts w:cs="Times New Roman"/>
              </w:rPr>
              <w:t>7 день</w:t>
            </w:r>
          </w:p>
        </w:tc>
        <w:tc>
          <w:tcPr>
            <w:tcW w:w="1511" w:type="dxa"/>
          </w:tcPr>
          <w:p w:rsidR="00D343BD" w:rsidRPr="004A28FF" w:rsidRDefault="00AC7680" w:rsidP="00AC7680">
            <w:pPr>
              <w:shd w:val="clear" w:color="auto" w:fill="auto"/>
              <w:jc w:val="center"/>
              <w:rPr>
                <w:rFonts w:cs="Times New Roman"/>
              </w:rPr>
            </w:pPr>
            <w:r w:rsidRPr="004A28FF">
              <w:rPr>
                <w:rFonts w:cs="Times New Roman"/>
              </w:rPr>
              <w:t>0</w:t>
            </w:r>
            <w:r w:rsidR="0078454B">
              <w:rPr>
                <w:rFonts w:cs="Times New Roman"/>
              </w:rPr>
              <w:t>8</w:t>
            </w:r>
            <w:r w:rsidRPr="004A28FF">
              <w:rPr>
                <w:rFonts w:cs="Times New Roman"/>
              </w:rPr>
              <w:t>.06.202</w:t>
            </w:r>
            <w:r w:rsidR="0078454B">
              <w:rPr>
                <w:rFonts w:cs="Times New Roman"/>
              </w:rPr>
              <w:t>6</w:t>
            </w:r>
          </w:p>
        </w:tc>
        <w:tc>
          <w:tcPr>
            <w:tcW w:w="5026" w:type="dxa"/>
          </w:tcPr>
          <w:p w:rsidR="00AC7680" w:rsidRPr="004A28FF" w:rsidRDefault="00AC7680" w:rsidP="00151A59">
            <w:pPr>
              <w:pStyle w:val="a7"/>
              <w:numPr>
                <w:ilvl w:val="0"/>
                <w:numId w:val="31"/>
              </w:numPr>
              <w:ind w:left="209" w:firstLine="0"/>
            </w:pPr>
            <w:r w:rsidRPr="004A28FF">
              <w:t>Тематический день</w:t>
            </w:r>
            <w:r w:rsidR="00151A59" w:rsidRPr="004A28FF">
              <w:t xml:space="preserve">: </w:t>
            </w:r>
            <w:r w:rsidRPr="004A28FF">
              <w:t>«В кругу семьи».</w:t>
            </w:r>
          </w:p>
          <w:p w:rsidR="00AC7680" w:rsidRPr="004A28FF" w:rsidRDefault="00AC7680" w:rsidP="00151A59">
            <w:pPr>
              <w:pStyle w:val="a7"/>
              <w:numPr>
                <w:ilvl w:val="0"/>
                <w:numId w:val="31"/>
              </w:numPr>
              <w:ind w:left="209" w:firstLine="0"/>
            </w:pPr>
            <w:r w:rsidRPr="004A28FF">
              <w:t xml:space="preserve">Конкурс рисунков «Моя семья». </w:t>
            </w:r>
          </w:p>
          <w:p w:rsidR="00D343BD" w:rsidRPr="004A28FF" w:rsidRDefault="00AC7680" w:rsidP="00151A59">
            <w:pPr>
              <w:pStyle w:val="a7"/>
              <w:numPr>
                <w:ilvl w:val="0"/>
                <w:numId w:val="31"/>
              </w:numPr>
              <w:ind w:left="209" w:firstLine="0"/>
            </w:pPr>
            <w:r w:rsidRPr="004A28FF">
              <w:t>Дела РДДМ.</w:t>
            </w:r>
          </w:p>
        </w:tc>
        <w:tc>
          <w:tcPr>
            <w:tcW w:w="2096" w:type="dxa"/>
          </w:tcPr>
          <w:p w:rsidR="00D343BD" w:rsidRPr="004A28FF" w:rsidRDefault="00F819DE" w:rsidP="00AC7680">
            <w:pPr>
              <w:shd w:val="clear" w:color="auto" w:fill="auto"/>
              <w:jc w:val="center"/>
              <w:rPr>
                <w:rFonts w:cs="Times New Roman"/>
              </w:rPr>
            </w:pPr>
            <w:r w:rsidRPr="004A28FF">
              <w:rPr>
                <w:rFonts w:cs="Times New Roman"/>
              </w:rPr>
              <w:t>Основной период смены.</w:t>
            </w:r>
          </w:p>
        </w:tc>
      </w:tr>
      <w:tr w:rsidR="00AC7680" w:rsidRPr="004A28FF" w:rsidTr="004A28FF">
        <w:tc>
          <w:tcPr>
            <w:tcW w:w="1260" w:type="dxa"/>
          </w:tcPr>
          <w:p w:rsidR="00AC7680" w:rsidRPr="004A28FF" w:rsidRDefault="00AC7680" w:rsidP="00AC7680">
            <w:pPr>
              <w:shd w:val="clear" w:color="auto" w:fill="auto"/>
              <w:jc w:val="center"/>
              <w:rPr>
                <w:rFonts w:cs="Times New Roman"/>
              </w:rPr>
            </w:pPr>
            <w:r w:rsidRPr="004A28FF">
              <w:rPr>
                <w:rFonts w:cs="Times New Roman"/>
              </w:rPr>
              <w:t>8 день</w:t>
            </w:r>
          </w:p>
        </w:tc>
        <w:tc>
          <w:tcPr>
            <w:tcW w:w="1511" w:type="dxa"/>
          </w:tcPr>
          <w:p w:rsidR="00AC7680" w:rsidRPr="004A28FF" w:rsidRDefault="0078454B" w:rsidP="00AC7680">
            <w:pPr>
              <w:shd w:val="clear" w:color="auto" w:fill="auto"/>
              <w:jc w:val="center"/>
              <w:rPr>
                <w:rFonts w:cs="Times New Roman"/>
              </w:rPr>
            </w:pPr>
            <w:r>
              <w:rPr>
                <w:rFonts w:cs="Times New Roman"/>
              </w:rPr>
              <w:t>09</w:t>
            </w:r>
            <w:r w:rsidR="00AC7680" w:rsidRPr="004A28FF">
              <w:rPr>
                <w:rFonts w:cs="Times New Roman"/>
              </w:rPr>
              <w:t>.06.202</w:t>
            </w:r>
            <w:r>
              <w:rPr>
                <w:rFonts w:cs="Times New Roman"/>
              </w:rPr>
              <w:t>6</w:t>
            </w:r>
          </w:p>
        </w:tc>
        <w:tc>
          <w:tcPr>
            <w:tcW w:w="5026" w:type="dxa"/>
          </w:tcPr>
          <w:p w:rsidR="00AC7680" w:rsidRPr="004A28FF" w:rsidRDefault="00AC7680" w:rsidP="00151A59">
            <w:pPr>
              <w:pStyle w:val="a7"/>
              <w:numPr>
                <w:ilvl w:val="0"/>
                <w:numId w:val="32"/>
              </w:numPr>
              <w:ind w:left="351"/>
            </w:pPr>
            <w:r w:rsidRPr="004A28FF">
              <w:t>Тематический день</w:t>
            </w:r>
            <w:r w:rsidR="00151A59" w:rsidRPr="004A28FF">
              <w:t xml:space="preserve">: </w:t>
            </w:r>
            <w:r w:rsidRPr="004A28FF">
              <w:t>«Морские истории»</w:t>
            </w:r>
          </w:p>
          <w:p w:rsidR="00AC7680" w:rsidRPr="004A28FF" w:rsidRDefault="00AC7680" w:rsidP="00151A59">
            <w:pPr>
              <w:pStyle w:val="a7"/>
              <w:numPr>
                <w:ilvl w:val="0"/>
                <w:numId w:val="32"/>
              </w:numPr>
              <w:ind w:left="351"/>
            </w:pPr>
            <w:r w:rsidRPr="004A28FF">
              <w:t>Конкурсная программа «Морской бой»</w:t>
            </w:r>
          </w:p>
          <w:p w:rsidR="00AC7680" w:rsidRPr="004A28FF" w:rsidRDefault="00AC7680" w:rsidP="00151A59">
            <w:pPr>
              <w:pStyle w:val="a7"/>
              <w:numPr>
                <w:ilvl w:val="0"/>
                <w:numId w:val="32"/>
              </w:numPr>
              <w:ind w:left="351"/>
            </w:pPr>
            <w:r w:rsidRPr="004A28FF">
              <w:lastRenderedPageBreak/>
              <w:t>Дела РДДМ.</w:t>
            </w:r>
          </w:p>
        </w:tc>
        <w:tc>
          <w:tcPr>
            <w:tcW w:w="2096" w:type="dxa"/>
          </w:tcPr>
          <w:p w:rsidR="00AC7680" w:rsidRPr="004A28FF" w:rsidRDefault="00AC7680" w:rsidP="00AC7680">
            <w:pPr>
              <w:shd w:val="clear" w:color="auto" w:fill="auto"/>
              <w:jc w:val="center"/>
              <w:rPr>
                <w:rFonts w:cs="Times New Roman"/>
              </w:rPr>
            </w:pPr>
            <w:r w:rsidRPr="004A28FF">
              <w:rPr>
                <w:rFonts w:cs="Times New Roman"/>
              </w:rPr>
              <w:lastRenderedPageBreak/>
              <w:t>Подготовка к празднику</w:t>
            </w:r>
          </w:p>
        </w:tc>
      </w:tr>
      <w:tr w:rsidR="00AC7680" w:rsidRPr="004A28FF" w:rsidTr="004A28FF">
        <w:tc>
          <w:tcPr>
            <w:tcW w:w="1260" w:type="dxa"/>
          </w:tcPr>
          <w:p w:rsidR="00AC7680" w:rsidRPr="004A28FF" w:rsidRDefault="00AC7680" w:rsidP="00AC7680">
            <w:pPr>
              <w:shd w:val="clear" w:color="auto" w:fill="auto"/>
              <w:jc w:val="center"/>
              <w:rPr>
                <w:rFonts w:cs="Times New Roman"/>
              </w:rPr>
            </w:pPr>
            <w:r w:rsidRPr="004A28FF">
              <w:rPr>
                <w:rFonts w:cs="Times New Roman"/>
              </w:rPr>
              <w:t>9 день</w:t>
            </w:r>
          </w:p>
        </w:tc>
        <w:tc>
          <w:tcPr>
            <w:tcW w:w="1511" w:type="dxa"/>
          </w:tcPr>
          <w:p w:rsidR="00AC7680" w:rsidRPr="004A28FF" w:rsidRDefault="0078454B" w:rsidP="00AC7680">
            <w:pPr>
              <w:shd w:val="clear" w:color="auto" w:fill="auto"/>
              <w:jc w:val="center"/>
              <w:rPr>
                <w:rFonts w:cs="Times New Roman"/>
              </w:rPr>
            </w:pPr>
            <w:r>
              <w:rPr>
                <w:rFonts w:cs="Times New Roman"/>
              </w:rPr>
              <w:t>10</w:t>
            </w:r>
            <w:r w:rsidR="00AC7680" w:rsidRPr="004A28FF">
              <w:rPr>
                <w:rFonts w:cs="Times New Roman"/>
              </w:rPr>
              <w:t>.06.202</w:t>
            </w:r>
            <w:r>
              <w:rPr>
                <w:rFonts w:cs="Times New Roman"/>
              </w:rPr>
              <w:t>6</w:t>
            </w:r>
          </w:p>
        </w:tc>
        <w:tc>
          <w:tcPr>
            <w:tcW w:w="5026" w:type="dxa"/>
          </w:tcPr>
          <w:p w:rsidR="00AC7680" w:rsidRPr="004A28FF" w:rsidRDefault="00AC7680" w:rsidP="00151A59">
            <w:pPr>
              <w:pStyle w:val="a7"/>
              <w:numPr>
                <w:ilvl w:val="0"/>
                <w:numId w:val="33"/>
              </w:numPr>
              <w:ind w:left="209" w:hanging="86"/>
            </w:pPr>
            <w:r w:rsidRPr="004A28FF">
              <w:t>Тематический день</w:t>
            </w:r>
            <w:r w:rsidR="00151A59" w:rsidRPr="004A28FF">
              <w:t xml:space="preserve">: </w:t>
            </w:r>
            <w:r w:rsidRPr="004A28FF">
              <w:t xml:space="preserve">«Я и моя </w:t>
            </w:r>
            <w:proofErr w:type="spellStart"/>
            <w:r w:rsidRPr="004A28FF">
              <w:t>РоссиЯ</w:t>
            </w:r>
            <w:proofErr w:type="spellEnd"/>
            <w:r w:rsidRPr="004A28FF">
              <w:t>»</w:t>
            </w:r>
          </w:p>
          <w:p w:rsidR="00AC7680" w:rsidRPr="004A28FF" w:rsidRDefault="00AC7680" w:rsidP="00151A59">
            <w:pPr>
              <w:pStyle w:val="a7"/>
              <w:numPr>
                <w:ilvl w:val="0"/>
                <w:numId w:val="33"/>
              </w:numPr>
              <w:ind w:left="209" w:hanging="86"/>
            </w:pPr>
            <w:r w:rsidRPr="004A28FF">
              <w:t>«Создаём праздник вместе»</w:t>
            </w:r>
          </w:p>
          <w:p w:rsidR="00AC7680" w:rsidRPr="004A28FF" w:rsidRDefault="00AC7680" w:rsidP="00151A59">
            <w:pPr>
              <w:pStyle w:val="a7"/>
              <w:numPr>
                <w:ilvl w:val="0"/>
                <w:numId w:val="33"/>
              </w:numPr>
              <w:ind w:left="209" w:hanging="86"/>
            </w:pPr>
            <w:r w:rsidRPr="004A28FF">
              <w:t>Праздничный калейдоскоп</w:t>
            </w:r>
            <w:r w:rsidR="00151A59" w:rsidRPr="004A28FF">
              <w:t xml:space="preserve">: </w:t>
            </w:r>
            <w:r w:rsidRPr="004A28FF">
              <w:t>«По страницам нашей книги».</w:t>
            </w:r>
          </w:p>
          <w:p w:rsidR="00AC7680" w:rsidRPr="004A28FF" w:rsidRDefault="00AC7680" w:rsidP="00151A59">
            <w:pPr>
              <w:pStyle w:val="a7"/>
              <w:numPr>
                <w:ilvl w:val="0"/>
                <w:numId w:val="33"/>
              </w:numPr>
              <w:ind w:left="209" w:hanging="86"/>
            </w:pPr>
            <w:r w:rsidRPr="004A28FF">
              <w:t>Дела РДДМ.</w:t>
            </w:r>
          </w:p>
        </w:tc>
        <w:tc>
          <w:tcPr>
            <w:tcW w:w="2096" w:type="dxa"/>
          </w:tcPr>
          <w:p w:rsidR="00AC7680" w:rsidRPr="004A28FF" w:rsidRDefault="00AC7680" w:rsidP="00AC7680">
            <w:pPr>
              <w:shd w:val="clear" w:color="auto" w:fill="auto"/>
              <w:jc w:val="center"/>
              <w:rPr>
                <w:rFonts w:cs="Times New Roman"/>
              </w:rPr>
            </w:pPr>
            <w:r w:rsidRPr="004A28FF">
              <w:rPr>
                <w:rFonts w:cs="Times New Roman"/>
              </w:rPr>
              <w:t>Подготовка к празднику</w:t>
            </w:r>
          </w:p>
        </w:tc>
      </w:tr>
      <w:tr w:rsidR="00AC7680" w:rsidRPr="004A28FF" w:rsidTr="004A28FF">
        <w:tc>
          <w:tcPr>
            <w:tcW w:w="1260" w:type="dxa"/>
          </w:tcPr>
          <w:p w:rsidR="00AC7680" w:rsidRPr="004A28FF" w:rsidRDefault="00AC7680" w:rsidP="00AC7680">
            <w:pPr>
              <w:shd w:val="clear" w:color="auto" w:fill="auto"/>
              <w:jc w:val="center"/>
              <w:rPr>
                <w:rFonts w:cs="Times New Roman"/>
              </w:rPr>
            </w:pPr>
            <w:r w:rsidRPr="004A28FF">
              <w:rPr>
                <w:rFonts w:cs="Times New Roman"/>
              </w:rPr>
              <w:t>10 день</w:t>
            </w:r>
          </w:p>
        </w:tc>
        <w:tc>
          <w:tcPr>
            <w:tcW w:w="1511" w:type="dxa"/>
          </w:tcPr>
          <w:p w:rsidR="00AC7680" w:rsidRPr="004A28FF" w:rsidRDefault="00AC7680" w:rsidP="00AC7680">
            <w:pPr>
              <w:shd w:val="clear" w:color="auto" w:fill="auto"/>
              <w:jc w:val="center"/>
              <w:rPr>
                <w:rFonts w:cs="Times New Roman"/>
              </w:rPr>
            </w:pPr>
            <w:r w:rsidRPr="004A28FF">
              <w:rPr>
                <w:rFonts w:cs="Times New Roman"/>
              </w:rPr>
              <w:t>1</w:t>
            </w:r>
            <w:r w:rsidR="0078454B">
              <w:rPr>
                <w:rFonts w:cs="Times New Roman"/>
              </w:rPr>
              <w:t>1</w:t>
            </w:r>
            <w:r w:rsidRPr="004A28FF">
              <w:rPr>
                <w:rFonts w:cs="Times New Roman"/>
              </w:rPr>
              <w:t>.06.202</w:t>
            </w:r>
            <w:r w:rsidR="0078454B">
              <w:rPr>
                <w:rFonts w:cs="Times New Roman"/>
              </w:rPr>
              <w:t>6</w:t>
            </w:r>
          </w:p>
        </w:tc>
        <w:tc>
          <w:tcPr>
            <w:tcW w:w="5026" w:type="dxa"/>
          </w:tcPr>
          <w:p w:rsidR="00AC7680" w:rsidRPr="004A28FF" w:rsidRDefault="00AC7680" w:rsidP="00151A59">
            <w:pPr>
              <w:pStyle w:val="a7"/>
              <w:numPr>
                <w:ilvl w:val="0"/>
                <w:numId w:val="34"/>
              </w:numPr>
              <w:ind w:left="351"/>
              <w:rPr>
                <w:sz w:val="24"/>
              </w:rPr>
            </w:pPr>
            <w:r w:rsidRPr="004A28FF">
              <w:t>Тематический день</w:t>
            </w:r>
          </w:p>
          <w:p w:rsidR="00AC7680" w:rsidRPr="004A28FF" w:rsidRDefault="00AC7680" w:rsidP="00151A59">
            <w:pPr>
              <w:pStyle w:val="a7"/>
              <w:numPr>
                <w:ilvl w:val="0"/>
                <w:numId w:val="34"/>
              </w:numPr>
              <w:ind w:left="351"/>
            </w:pPr>
            <w:r w:rsidRPr="004A28FF">
              <w:t>«Великие изобретения и открытия»</w:t>
            </w:r>
          </w:p>
          <w:p w:rsidR="00AC7680" w:rsidRPr="004A28FF" w:rsidRDefault="00AC7680" w:rsidP="00151A59">
            <w:pPr>
              <w:pStyle w:val="a7"/>
              <w:numPr>
                <w:ilvl w:val="0"/>
                <w:numId w:val="34"/>
              </w:numPr>
              <w:ind w:left="351"/>
            </w:pPr>
            <w:r w:rsidRPr="004A28FF">
              <w:t>Научно- познавательные встречи «Мир науки вокруг меня»</w:t>
            </w:r>
          </w:p>
          <w:p w:rsidR="00AC7680" w:rsidRPr="004A28FF" w:rsidRDefault="00AC7680" w:rsidP="00151A59">
            <w:pPr>
              <w:pStyle w:val="a7"/>
              <w:numPr>
                <w:ilvl w:val="0"/>
                <w:numId w:val="34"/>
              </w:numPr>
              <w:ind w:left="351"/>
            </w:pPr>
            <w:r w:rsidRPr="004A28FF">
              <w:t>Конкурсная программа: «Эврика!»</w:t>
            </w:r>
          </w:p>
          <w:p w:rsidR="00AC7680" w:rsidRPr="004A28FF" w:rsidRDefault="00AC7680" w:rsidP="00151A59">
            <w:pPr>
              <w:pStyle w:val="a7"/>
              <w:numPr>
                <w:ilvl w:val="0"/>
                <w:numId w:val="34"/>
              </w:numPr>
              <w:ind w:left="351"/>
            </w:pPr>
            <w:r w:rsidRPr="004A28FF">
              <w:t xml:space="preserve">Дела </w:t>
            </w:r>
            <w:proofErr w:type="spellStart"/>
            <w:r w:rsidRPr="004A28FF">
              <w:t>Юнармия</w:t>
            </w:r>
            <w:proofErr w:type="spellEnd"/>
            <w:r w:rsidRPr="004A28FF">
              <w:t>.</w:t>
            </w:r>
          </w:p>
        </w:tc>
        <w:tc>
          <w:tcPr>
            <w:tcW w:w="2096" w:type="dxa"/>
          </w:tcPr>
          <w:p w:rsidR="00AC7680" w:rsidRPr="004A28FF" w:rsidRDefault="00F819DE" w:rsidP="00AC7680">
            <w:pPr>
              <w:shd w:val="clear" w:color="auto" w:fill="auto"/>
              <w:jc w:val="center"/>
              <w:rPr>
                <w:rFonts w:cs="Times New Roman"/>
              </w:rPr>
            </w:pPr>
            <w:r w:rsidRPr="004A28FF">
              <w:rPr>
                <w:rFonts w:cs="Times New Roman"/>
              </w:rPr>
              <w:t>Основной период смены.</w:t>
            </w:r>
          </w:p>
        </w:tc>
      </w:tr>
      <w:tr w:rsidR="00AC7680" w:rsidRPr="004A28FF" w:rsidTr="004A28FF">
        <w:tc>
          <w:tcPr>
            <w:tcW w:w="1260" w:type="dxa"/>
          </w:tcPr>
          <w:p w:rsidR="00AC7680" w:rsidRPr="004A28FF" w:rsidRDefault="00AC7680" w:rsidP="00AC7680">
            <w:pPr>
              <w:shd w:val="clear" w:color="auto" w:fill="auto"/>
              <w:jc w:val="center"/>
              <w:rPr>
                <w:rFonts w:cs="Times New Roman"/>
              </w:rPr>
            </w:pPr>
            <w:r w:rsidRPr="004A28FF">
              <w:rPr>
                <w:rFonts w:cs="Times New Roman"/>
              </w:rPr>
              <w:t>11 день</w:t>
            </w:r>
          </w:p>
        </w:tc>
        <w:tc>
          <w:tcPr>
            <w:tcW w:w="1511" w:type="dxa"/>
          </w:tcPr>
          <w:p w:rsidR="00AC7680" w:rsidRPr="004A28FF" w:rsidRDefault="00AC7680" w:rsidP="00AC7680">
            <w:pPr>
              <w:shd w:val="clear" w:color="auto" w:fill="auto"/>
              <w:jc w:val="center"/>
              <w:rPr>
                <w:rFonts w:cs="Times New Roman"/>
              </w:rPr>
            </w:pPr>
            <w:r w:rsidRPr="004A28FF">
              <w:rPr>
                <w:rFonts w:cs="Times New Roman"/>
              </w:rPr>
              <w:t>1</w:t>
            </w:r>
            <w:r w:rsidR="0078454B">
              <w:rPr>
                <w:rFonts w:cs="Times New Roman"/>
              </w:rPr>
              <w:t>5</w:t>
            </w:r>
            <w:r w:rsidRPr="004A28FF">
              <w:rPr>
                <w:rFonts w:cs="Times New Roman"/>
              </w:rPr>
              <w:t>.06.202</w:t>
            </w:r>
            <w:r w:rsidR="0078454B">
              <w:rPr>
                <w:rFonts w:cs="Times New Roman"/>
              </w:rPr>
              <w:t>6</w:t>
            </w:r>
          </w:p>
        </w:tc>
        <w:tc>
          <w:tcPr>
            <w:tcW w:w="5026" w:type="dxa"/>
          </w:tcPr>
          <w:p w:rsidR="00AC7680" w:rsidRPr="004A28FF" w:rsidRDefault="00AC7680" w:rsidP="00151A59">
            <w:pPr>
              <w:pStyle w:val="a7"/>
              <w:numPr>
                <w:ilvl w:val="0"/>
                <w:numId w:val="35"/>
              </w:numPr>
              <w:ind w:left="351"/>
              <w:rPr>
                <w:sz w:val="24"/>
              </w:rPr>
            </w:pPr>
            <w:r w:rsidRPr="004A28FF">
              <w:t>Тематический день</w:t>
            </w:r>
            <w:r w:rsidR="00151A59" w:rsidRPr="004A28FF">
              <w:t xml:space="preserve">: </w:t>
            </w:r>
            <w:r w:rsidRPr="004A28FF">
              <w:t>«Природное богатство и полезные ископаемые»</w:t>
            </w:r>
          </w:p>
          <w:p w:rsidR="00AC7680" w:rsidRPr="004A28FF" w:rsidRDefault="00AC7680" w:rsidP="00151A59">
            <w:pPr>
              <w:pStyle w:val="a7"/>
              <w:numPr>
                <w:ilvl w:val="0"/>
                <w:numId w:val="35"/>
              </w:numPr>
              <w:ind w:left="351"/>
            </w:pPr>
            <w:r w:rsidRPr="004A28FF">
              <w:t>Экологический час</w:t>
            </w:r>
            <w:r w:rsidR="00151A59" w:rsidRPr="004A28FF">
              <w:t xml:space="preserve">: </w:t>
            </w:r>
            <w:r w:rsidRPr="004A28FF">
              <w:t>«Создание экологического постера и его защит»</w:t>
            </w:r>
          </w:p>
          <w:p w:rsidR="00AC7680" w:rsidRPr="004A28FF" w:rsidRDefault="00AC7680" w:rsidP="00151A59">
            <w:pPr>
              <w:pStyle w:val="a7"/>
              <w:numPr>
                <w:ilvl w:val="0"/>
                <w:numId w:val="35"/>
              </w:numPr>
              <w:ind w:left="351"/>
            </w:pPr>
            <w:r w:rsidRPr="004A28FF">
              <w:t>Дела РДДМ.</w:t>
            </w:r>
          </w:p>
        </w:tc>
        <w:tc>
          <w:tcPr>
            <w:tcW w:w="2096" w:type="dxa"/>
          </w:tcPr>
          <w:p w:rsidR="00AC7680" w:rsidRPr="004A28FF" w:rsidRDefault="00F819DE" w:rsidP="00AC7680">
            <w:pPr>
              <w:shd w:val="clear" w:color="auto" w:fill="auto"/>
              <w:jc w:val="center"/>
              <w:rPr>
                <w:rFonts w:cs="Times New Roman"/>
              </w:rPr>
            </w:pPr>
            <w:r w:rsidRPr="004A28FF">
              <w:rPr>
                <w:rFonts w:cs="Times New Roman"/>
              </w:rPr>
              <w:t>Основной период смены.</w:t>
            </w:r>
          </w:p>
        </w:tc>
      </w:tr>
      <w:tr w:rsidR="00AC7680" w:rsidRPr="004A28FF" w:rsidTr="004A28FF">
        <w:tc>
          <w:tcPr>
            <w:tcW w:w="1260" w:type="dxa"/>
          </w:tcPr>
          <w:p w:rsidR="00AC7680" w:rsidRPr="004A28FF" w:rsidRDefault="00AC7680" w:rsidP="00AC7680">
            <w:pPr>
              <w:shd w:val="clear" w:color="auto" w:fill="auto"/>
              <w:jc w:val="center"/>
              <w:rPr>
                <w:rFonts w:cs="Times New Roman"/>
              </w:rPr>
            </w:pPr>
            <w:r w:rsidRPr="004A28FF">
              <w:rPr>
                <w:rFonts w:cs="Times New Roman"/>
              </w:rPr>
              <w:t>12 день</w:t>
            </w:r>
          </w:p>
        </w:tc>
        <w:tc>
          <w:tcPr>
            <w:tcW w:w="1511" w:type="dxa"/>
          </w:tcPr>
          <w:p w:rsidR="00AC7680" w:rsidRPr="004A28FF" w:rsidRDefault="00AC7680" w:rsidP="00AC7680">
            <w:pPr>
              <w:jc w:val="center"/>
              <w:rPr>
                <w:rFonts w:cs="Times New Roman"/>
              </w:rPr>
            </w:pPr>
            <w:r w:rsidRPr="004A28FF">
              <w:rPr>
                <w:rFonts w:cs="Times New Roman"/>
              </w:rPr>
              <w:t>1</w:t>
            </w:r>
            <w:r w:rsidR="0078454B">
              <w:rPr>
                <w:rFonts w:cs="Times New Roman"/>
              </w:rPr>
              <w:t>6</w:t>
            </w:r>
            <w:r w:rsidRPr="004A28FF">
              <w:rPr>
                <w:rFonts w:cs="Times New Roman"/>
              </w:rPr>
              <w:t>.06.202</w:t>
            </w:r>
            <w:r w:rsidR="0078454B">
              <w:rPr>
                <w:rFonts w:cs="Times New Roman"/>
              </w:rPr>
              <w:t>6</w:t>
            </w:r>
          </w:p>
          <w:p w:rsidR="00AC7680" w:rsidRPr="004A28FF" w:rsidRDefault="00AC7680" w:rsidP="00AC7680">
            <w:pPr>
              <w:shd w:val="clear" w:color="auto" w:fill="auto"/>
              <w:jc w:val="center"/>
              <w:rPr>
                <w:rFonts w:cs="Times New Roman"/>
              </w:rPr>
            </w:pPr>
          </w:p>
        </w:tc>
        <w:tc>
          <w:tcPr>
            <w:tcW w:w="5026" w:type="dxa"/>
          </w:tcPr>
          <w:p w:rsidR="00AC7680" w:rsidRPr="004A28FF" w:rsidRDefault="00AC7680" w:rsidP="00151A59">
            <w:pPr>
              <w:pStyle w:val="a7"/>
              <w:numPr>
                <w:ilvl w:val="0"/>
                <w:numId w:val="36"/>
              </w:numPr>
              <w:ind w:left="209" w:hanging="142"/>
              <w:rPr>
                <w:sz w:val="24"/>
              </w:rPr>
            </w:pPr>
            <w:r w:rsidRPr="004A28FF">
              <w:t>Тематический день</w:t>
            </w:r>
            <w:r w:rsidR="00151A59" w:rsidRPr="004A28FF">
              <w:t xml:space="preserve">: </w:t>
            </w:r>
            <w:r w:rsidRPr="004A28FF">
              <w:t>«Прикладное творчество и</w:t>
            </w:r>
            <w:r w:rsidR="00151A59" w:rsidRPr="004A28FF">
              <w:t xml:space="preserve"> </w:t>
            </w:r>
            <w:r w:rsidRPr="004A28FF">
              <w:t>народные ремёсла»</w:t>
            </w:r>
          </w:p>
          <w:p w:rsidR="00AC7680" w:rsidRPr="004A28FF" w:rsidRDefault="00AC7680" w:rsidP="00151A59">
            <w:pPr>
              <w:pStyle w:val="a7"/>
              <w:numPr>
                <w:ilvl w:val="0"/>
                <w:numId w:val="36"/>
              </w:numPr>
              <w:ind w:left="209" w:hanging="142"/>
            </w:pPr>
            <w:r w:rsidRPr="004A28FF">
              <w:t>Мастер-классы</w:t>
            </w:r>
            <w:r w:rsidR="00151A59" w:rsidRPr="004A28FF">
              <w:t xml:space="preserve"> </w:t>
            </w:r>
            <w:r w:rsidRPr="004A28FF">
              <w:t>«Умелые ручки»</w:t>
            </w:r>
          </w:p>
          <w:p w:rsidR="00AC7680" w:rsidRPr="004A28FF" w:rsidRDefault="00AC7680" w:rsidP="00151A59">
            <w:pPr>
              <w:pStyle w:val="a7"/>
              <w:numPr>
                <w:ilvl w:val="0"/>
                <w:numId w:val="36"/>
              </w:numPr>
              <w:ind w:left="209" w:hanging="142"/>
            </w:pPr>
            <w:r w:rsidRPr="004A28FF">
              <w:t>Игра по станциям</w:t>
            </w:r>
            <w:r w:rsidR="00151A59" w:rsidRPr="004A28FF">
              <w:t xml:space="preserve"> </w:t>
            </w:r>
            <w:r w:rsidRPr="004A28FF">
              <w:t>«Твори! Выдумывай! Пробуй!»</w:t>
            </w:r>
          </w:p>
          <w:p w:rsidR="00AC7680" w:rsidRPr="004A28FF" w:rsidRDefault="00AC7680" w:rsidP="00151A59">
            <w:pPr>
              <w:pStyle w:val="a7"/>
              <w:numPr>
                <w:ilvl w:val="0"/>
                <w:numId w:val="36"/>
              </w:numPr>
              <w:ind w:left="209" w:hanging="142"/>
            </w:pPr>
            <w:r w:rsidRPr="004A28FF">
              <w:t>Дела РДДМ.</w:t>
            </w:r>
          </w:p>
        </w:tc>
        <w:tc>
          <w:tcPr>
            <w:tcW w:w="2096" w:type="dxa"/>
          </w:tcPr>
          <w:p w:rsidR="00AC7680" w:rsidRPr="004A28FF" w:rsidRDefault="00F819DE" w:rsidP="00AC7680">
            <w:pPr>
              <w:shd w:val="clear" w:color="auto" w:fill="auto"/>
              <w:jc w:val="center"/>
              <w:rPr>
                <w:rFonts w:cs="Times New Roman"/>
              </w:rPr>
            </w:pPr>
            <w:r w:rsidRPr="004A28FF">
              <w:rPr>
                <w:rFonts w:cs="Times New Roman"/>
              </w:rPr>
              <w:t>Основной период смены.</w:t>
            </w:r>
          </w:p>
        </w:tc>
      </w:tr>
      <w:tr w:rsidR="00AC7680" w:rsidRPr="004A28FF" w:rsidTr="004A28FF">
        <w:tc>
          <w:tcPr>
            <w:tcW w:w="1260" w:type="dxa"/>
          </w:tcPr>
          <w:p w:rsidR="00AC7680" w:rsidRPr="004A28FF" w:rsidRDefault="00AC7680" w:rsidP="00AC7680">
            <w:pPr>
              <w:shd w:val="clear" w:color="auto" w:fill="auto"/>
              <w:jc w:val="center"/>
              <w:rPr>
                <w:rFonts w:cs="Times New Roman"/>
              </w:rPr>
            </w:pPr>
            <w:r w:rsidRPr="004A28FF">
              <w:rPr>
                <w:rFonts w:cs="Times New Roman"/>
              </w:rPr>
              <w:t>13 день</w:t>
            </w:r>
          </w:p>
        </w:tc>
        <w:tc>
          <w:tcPr>
            <w:tcW w:w="1511" w:type="dxa"/>
          </w:tcPr>
          <w:p w:rsidR="00AC7680" w:rsidRPr="004A28FF" w:rsidRDefault="00AC7680" w:rsidP="00AC7680">
            <w:pPr>
              <w:shd w:val="clear" w:color="auto" w:fill="auto"/>
              <w:jc w:val="center"/>
              <w:rPr>
                <w:rFonts w:cs="Times New Roman"/>
              </w:rPr>
            </w:pPr>
            <w:r w:rsidRPr="004A28FF">
              <w:rPr>
                <w:rFonts w:cs="Times New Roman"/>
              </w:rPr>
              <w:t>1</w:t>
            </w:r>
            <w:r w:rsidR="0078454B">
              <w:rPr>
                <w:rFonts w:cs="Times New Roman"/>
              </w:rPr>
              <w:t>7</w:t>
            </w:r>
            <w:r w:rsidRPr="004A28FF">
              <w:rPr>
                <w:rFonts w:cs="Times New Roman"/>
              </w:rPr>
              <w:t>.06.202</w:t>
            </w:r>
            <w:r w:rsidR="0078454B">
              <w:rPr>
                <w:rFonts w:cs="Times New Roman"/>
              </w:rPr>
              <w:t>6</w:t>
            </w:r>
          </w:p>
        </w:tc>
        <w:tc>
          <w:tcPr>
            <w:tcW w:w="5026" w:type="dxa"/>
          </w:tcPr>
          <w:p w:rsidR="00AC7680" w:rsidRPr="004A28FF" w:rsidRDefault="00AC7680" w:rsidP="00151A59">
            <w:pPr>
              <w:pStyle w:val="a7"/>
              <w:numPr>
                <w:ilvl w:val="0"/>
                <w:numId w:val="37"/>
              </w:numPr>
              <w:ind w:left="351"/>
            </w:pPr>
            <w:r w:rsidRPr="004A28FF">
              <w:t>Тематический день</w:t>
            </w:r>
            <w:r w:rsidR="00151A59" w:rsidRPr="004A28FF">
              <w:t xml:space="preserve"> </w:t>
            </w:r>
            <w:r w:rsidRPr="004A28FF">
              <w:t>«Национальная кухня»</w:t>
            </w:r>
          </w:p>
          <w:p w:rsidR="00AC7680" w:rsidRPr="004A28FF" w:rsidRDefault="00AC7680" w:rsidP="00151A59">
            <w:pPr>
              <w:pStyle w:val="a7"/>
              <w:numPr>
                <w:ilvl w:val="0"/>
                <w:numId w:val="37"/>
              </w:numPr>
              <w:ind w:left="351"/>
            </w:pPr>
            <w:r w:rsidRPr="004A28FF">
              <w:t>Настольная игра</w:t>
            </w:r>
            <w:r w:rsidR="00151A59" w:rsidRPr="004A28FF">
              <w:t xml:space="preserve"> </w:t>
            </w:r>
            <w:r w:rsidRPr="004A28FF">
              <w:t>«Экспедиция вкусов»</w:t>
            </w:r>
          </w:p>
          <w:p w:rsidR="00AC7680" w:rsidRPr="004A28FF" w:rsidRDefault="00AC7680" w:rsidP="00151A59">
            <w:pPr>
              <w:pStyle w:val="a7"/>
              <w:numPr>
                <w:ilvl w:val="0"/>
                <w:numId w:val="37"/>
              </w:numPr>
              <w:ind w:left="351"/>
            </w:pPr>
            <w:r w:rsidRPr="004A28FF">
              <w:t>Дела ЮИД.</w:t>
            </w:r>
          </w:p>
        </w:tc>
        <w:tc>
          <w:tcPr>
            <w:tcW w:w="2096" w:type="dxa"/>
          </w:tcPr>
          <w:p w:rsidR="00AC7680" w:rsidRPr="004A28FF" w:rsidRDefault="00F819DE" w:rsidP="00AC7680">
            <w:pPr>
              <w:shd w:val="clear" w:color="auto" w:fill="auto"/>
              <w:jc w:val="center"/>
              <w:rPr>
                <w:rFonts w:cs="Times New Roman"/>
              </w:rPr>
            </w:pPr>
            <w:r w:rsidRPr="004A28FF">
              <w:rPr>
                <w:rFonts w:cs="Times New Roman"/>
              </w:rPr>
              <w:t>Основной период смены.</w:t>
            </w:r>
          </w:p>
        </w:tc>
      </w:tr>
      <w:tr w:rsidR="00AC7680" w:rsidRPr="004A28FF" w:rsidTr="004A28FF">
        <w:tc>
          <w:tcPr>
            <w:tcW w:w="1260" w:type="dxa"/>
          </w:tcPr>
          <w:p w:rsidR="00AC7680" w:rsidRPr="004A28FF" w:rsidRDefault="00AC7680" w:rsidP="00AC7680">
            <w:pPr>
              <w:shd w:val="clear" w:color="auto" w:fill="auto"/>
              <w:jc w:val="center"/>
              <w:rPr>
                <w:rFonts w:cs="Times New Roman"/>
              </w:rPr>
            </w:pPr>
            <w:r w:rsidRPr="004A28FF">
              <w:rPr>
                <w:rFonts w:cs="Times New Roman"/>
              </w:rPr>
              <w:t>14 день</w:t>
            </w:r>
          </w:p>
        </w:tc>
        <w:tc>
          <w:tcPr>
            <w:tcW w:w="1511" w:type="dxa"/>
          </w:tcPr>
          <w:p w:rsidR="00AC7680" w:rsidRPr="004A28FF" w:rsidRDefault="0078454B" w:rsidP="00AC7680">
            <w:pPr>
              <w:shd w:val="clear" w:color="auto" w:fill="auto"/>
              <w:jc w:val="center"/>
              <w:rPr>
                <w:rFonts w:cs="Times New Roman"/>
              </w:rPr>
            </w:pPr>
            <w:r>
              <w:rPr>
                <w:rFonts w:cs="Times New Roman"/>
              </w:rPr>
              <w:t>18</w:t>
            </w:r>
            <w:r w:rsidR="00AC7680" w:rsidRPr="004A28FF">
              <w:rPr>
                <w:rFonts w:cs="Times New Roman"/>
              </w:rPr>
              <w:t>.06.202</w:t>
            </w:r>
            <w:r>
              <w:rPr>
                <w:rFonts w:cs="Times New Roman"/>
              </w:rPr>
              <w:t>6</w:t>
            </w:r>
          </w:p>
        </w:tc>
        <w:tc>
          <w:tcPr>
            <w:tcW w:w="5026" w:type="dxa"/>
          </w:tcPr>
          <w:p w:rsidR="00AC7680" w:rsidRPr="004A28FF" w:rsidRDefault="00AC7680" w:rsidP="00151A59">
            <w:pPr>
              <w:pStyle w:val="a7"/>
              <w:numPr>
                <w:ilvl w:val="0"/>
                <w:numId w:val="38"/>
              </w:numPr>
              <w:ind w:left="67" w:firstLine="0"/>
            </w:pPr>
            <w:r w:rsidRPr="004A28FF">
              <w:t>Тематический день</w:t>
            </w:r>
            <w:r w:rsidR="00151A59" w:rsidRPr="004A28FF">
              <w:t xml:space="preserve"> </w:t>
            </w:r>
            <w:r w:rsidRPr="004A28FF">
              <w:t>«Национальная кухня»</w:t>
            </w:r>
          </w:p>
          <w:p w:rsidR="00AC7680" w:rsidRPr="004A28FF" w:rsidRDefault="00AC7680" w:rsidP="00151A59">
            <w:pPr>
              <w:pStyle w:val="a7"/>
              <w:numPr>
                <w:ilvl w:val="0"/>
                <w:numId w:val="38"/>
              </w:numPr>
              <w:ind w:left="67" w:firstLine="0"/>
            </w:pPr>
            <w:r w:rsidRPr="004A28FF">
              <w:t>Костюмированное кулинарное шоу</w:t>
            </w:r>
            <w:r w:rsidR="00151A59" w:rsidRPr="004A28FF">
              <w:t xml:space="preserve"> </w:t>
            </w:r>
            <w:r w:rsidRPr="004A28FF">
              <w:t>«Шкатулка рецептов»</w:t>
            </w:r>
          </w:p>
          <w:p w:rsidR="00AC7680" w:rsidRPr="004A28FF" w:rsidRDefault="00AC7680" w:rsidP="00151A59">
            <w:pPr>
              <w:pStyle w:val="a7"/>
              <w:numPr>
                <w:ilvl w:val="0"/>
                <w:numId w:val="38"/>
              </w:numPr>
              <w:ind w:left="67" w:firstLine="0"/>
            </w:pPr>
            <w:r w:rsidRPr="004A28FF">
              <w:t xml:space="preserve">Дела </w:t>
            </w:r>
            <w:proofErr w:type="spellStart"/>
            <w:r w:rsidRPr="004A28FF">
              <w:t>Юнармия</w:t>
            </w:r>
            <w:proofErr w:type="spellEnd"/>
            <w:r w:rsidRPr="004A28FF">
              <w:t>.</w:t>
            </w:r>
          </w:p>
        </w:tc>
        <w:tc>
          <w:tcPr>
            <w:tcW w:w="2096" w:type="dxa"/>
          </w:tcPr>
          <w:p w:rsidR="00AC7680" w:rsidRPr="004A28FF" w:rsidRDefault="00F819DE" w:rsidP="00AC7680">
            <w:pPr>
              <w:shd w:val="clear" w:color="auto" w:fill="auto"/>
              <w:jc w:val="center"/>
              <w:rPr>
                <w:rFonts w:cs="Times New Roman"/>
              </w:rPr>
            </w:pPr>
            <w:r w:rsidRPr="004A28FF">
              <w:rPr>
                <w:rFonts w:cs="Times New Roman"/>
              </w:rPr>
              <w:t>Основной период смены.</w:t>
            </w:r>
          </w:p>
        </w:tc>
      </w:tr>
      <w:tr w:rsidR="00AC7680" w:rsidRPr="004A28FF" w:rsidTr="004A28FF">
        <w:tc>
          <w:tcPr>
            <w:tcW w:w="1260" w:type="dxa"/>
          </w:tcPr>
          <w:p w:rsidR="00AC7680" w:rsidRPr="004A28FF" w:rsidRDefault="00AC7680" w:rsidP="00AC7680">
            <w:pPr>
              <w:shd w:val="clear" w:color="auto" w:fill="auto"/>
              <w:jc w:val="center"/>
              <w:rPr>
                <w:rFonts w:cs="Times New Roman"/>
              </w:rPr>
            </w:pPr>
            <w:r w:rsidRPr="004A28FF">
              <w:rPr>
                <w:rFonts w:cs="Times New Roman"/>
              </w:rPr>
              <w:t>15 день</w:t>
            </w:r>
          </w:p>
        </w:tc>
        <w:tc>
          <w:tcPr>
            <w:tcW w:w="1511" w:type="dxa"/>
          </w:tcPr>
          <w:p w:rsidR="00AC7680" w:rsidRPr="004A28FF" w:rsidRDefault="0078454B" w:rsidP="00AC7680">
            <w:pPr>
              <w:shd w:val="clear" w:color="auto" w:fill="auto"/>
              <w:jc w:val="center"/>
              <w:rPr>
                <w:rFonts w:cs="Times New Roman"/>
              </w:rPr>
            </w:pPr>
            <w:r>
              <w:rPr>
                <w:rFonts w:cs="Times New Roman"/>
              </w:rPr>
              <w:t>19</w:t>
            </w:r>
            <w:r w:rsidR="00AC7680" w:rsidRPr="004A28FF">
              <w:rPr>
                <w:rFonts w:cs="Times New Roman"/>
              </w:rPr>
              <w:t>.06.202</w:t>
            </w:r>
            <w:r>
              <w:rPr>
                <w:rFonts w:cs="Times New Roman"/>
              </w:rPr>
              <w:t>6</w:t>
            </w:r>
          </w:p>
        </w:tc>
        <w:tc>
          <w:tcPr>
            <w:tcW w:w="5026" w:type="dxa"/>
          </w:tcPr>
          <w:p w:rsidR="00AC7680" w:rsidRPr="004A28FF" w:rsidRDefault="00AC7680" w:rsidP="00151A59">
            <w:pPr>
              <w:pStyle w:val="a7"/>
              <w:numPr>
                <w:ilvl w:val="0"/>
                <w:numId w:val="39"/>
              </w:numPr>
              <w:ind w:left="351"/>
            </w:pPr>
            <w:r w:rsidRPr="004A28FF">
              <w:t>Тематический день</w:t>
            </w:r>
            <w:r w:rsidR="00151A59" w:rsidRPr="004A28FF">
              <w:t xml:space="preserve"> </w:t>
            </w:r>
            <w:r w:rsidRPr="004A28FF">
              <w:t>«Я - патриот»</w:t>
            </w:r>
          </w:p>
          <w:p w:rsidR="00AC7680" w:rsidRPr="004A28FF" w:rsidRDefault="00AC7680" w:rsidP="00151A59">
            <w:pPr>
              <w:pStyle w:val="a7"/>
              <w:numPr>
                <w:ilvl w:val="0"/>
                <w:numId w:val="39"/>
              </w:numPr>
              <w:ind w:left="351"/>
            </w:pPr>
            <w:r w:rsidRPr="004A28FF">
              <w:t>Возложение цветов к мемориалу воинов-освободителей</w:t>
            </w:r>
            <w:r w:rsidR="00151A59" w:rsidRPr="004A28FF">
              <w:t>.</w:t>
            </w:r>
          </w:p>
          <w:p w:rsidR="00AC7680" w:rsidRPr="004A28FF" w:rsidRDefault="00AC7680" w:rsidP="00151A59">
            <w:pPr>
              <w:pStyle w:val="a7"/>
              <w:numPr>
                <w:ilvl w:val="0"/>
                <w:numId w:val="39"/>
              </w:numPr>
              <w:ind w:left="351"/>
            </w:pPr>
            <w:r w:rsidRPr="004A28FF">
              <w:t>Линейка памяти к Дню памяти и скорби.</w:t>
            </w:r>
          </w:p>
          <w:p w:rsidR="00AC7680" w:rsidRPr="004A28FF" w:rsidRDefault="00AC7680" w:rsidP="00151A59">
            <w:pPr>
              <w:pStyle w:val="a7"/>
              <w:numPr>
                <w:ilvl w:val="0"/>
                <w:numId w:val="39"/>
              </w:numPr>
              <w:ind w:left="351"/>
            </w:pPr>
            <w:r w:rsidRPr="004A28FF">
              <w:t>Дела РДДМ.</w:t>
            </w:r>
          </w:p>
        </w:tc>
        <w:tc>
          <w:tcPr>
            <w:tcW w:w="2096" w:type="dxa"/>
          </w:tcPr>
          <w:p w:rsidR="00AC7680" w:rsidRPr="004A28FF" w:rsidRDefault="00F819DE" w:rsidP="00AC7680">
            <w:pPr>
              <w:shd w:val="clear" w:color="auto" w:fill="auto"/>
              <w:jc w:val="center"/>
              <w:rPr>
                <w:rFonts w:cs="Times New Roman"/>
              </w:rPr>
            </w:pPr>
            <w:r w:rsidRPr="004A28FF">
              <w:rPr>
                <w:rFonts w:cs="Times New Roman"/>
              </w:rPr>
              <w:t>Основной период смены.</w:t>
            </w:r>
          </w:p>
        </w:tc>
      </w:tr>
      <w:tr w:rsidR="00AC7680" w:rsidRPr="004A28FF" w:rsidTr="004A28FF">
        <w:tc>
          <w:tcPr>
            <w:tcW w:w="1260" w:type="dxa"/>
          </w:tcPr>
          <w:p w:rsidR="00AC7680" w:rsidRPr="004A28FF" w:rsidRDefault="00AC7680" w:rsidP="00AC7680">
            <w:pPr>
              <w:shd w:val="clear" w:color="auto" w:fill="auto"/>
              <w:jc w:val="center"/>
              <w:rPr>
                <w:rFonts w:cs="Times New Roman"/>
              </w:rPr>
            </w:pPr>
            <w:r w:rsidRPr="004A28FF">
              <w:rPr>
                <w:rFonts w:cs="Times New Roman"/>
              </w:rPr>
              <w:t>16 день</w:t>
            </w:r>
          </w:p>
        </w:tc>
        <w:tc>
          <w:tcPr>
            <w:tcW w:w="1511" w:type="dxa"/>
          </w:tcPr>
          <w:p w:rsidR="00AC7680" w:rsidRPr="004A28FF" w:rsidRDefault="00AC7680" w:rsidP="00AC7680">
            <w:pPr>
              <w:shd w:val="clear" w:color="auto" w:fill="auto"/>
              <w:jc w:val="center"/>
              <w:rPr>
                <w:rFonts w:cs="Times New Roman"/>
              </w:rPr>
            </w:pPr>
            <w:r w:rsidRPr="004A28FF">
              <w:rPr>
                <w:rFonts w:cs="Times New Roman"/>
              </w:rPr>
              <w:t>2</w:t>
            </w:r>
            <w:r w:rsidR="0078454B">
              <w:rPr>
                <w:rFonts w:cs="Times New Roman"/>
              </w:rPr>
              <w:t>0</w:t>
            </w:r>
            <w:r w:rsidRPr="004A28FF">
              <w:rPr>
                <w:rFonts w:cs="Times New Roman"/>
              </w:rPr>
              <w:t>.06.202</w:t>
            </w:r>
            <w:r w:rsidR="0078454B">
              <w:rPr>
                <w:rFonts w:cs="Times New Roman"/>
              </w:rPr>
              <w:t>6</w:t>
            </w:r>
          </w:p>
        </w:tc>
        <w:tc>
          <w:tcPr>
            <w:tcW w:w="5026" w:type="dxa"/>
          </w:tcPr>
          <w:p w:rsidR="00AC7680" w:rsidRPr="004A28FF" w:rsidRDefault="00AC7680" w:rsidP="00151A59">
            <w:pPr>
              <w:pStyle w:val="a7"/>
              <w:numPr>
                <w:ilvl w:val="0"/>
                <w:numId w:val="40"/>
              </w:numPr>
              <w:ind w:left="351"/>
            </w:pPr>
            <w:r w:rsidRPr="004A28FF">
              <w:t>Тематический день</w:t>
            </w:r>
            <w:r w:rsidR="00151A59" w:rsidRPr="004A28FF">
              <w:t xml:space="preserve"> </w:t>
            </w:r>
            <w:r w:rsidRPr="004A28FF">
              <w:t xml:space="preserve">«Я и моя </w:t>
            </w:r>
            <w:proofErr w:type="spellStart"/>
            <w:r w:rsidRPr="004A28FF">
              <w:t>семьЯ</w:t>
            </w:r>
            <w:proofErr w:type="spellEnd"/>
            <w:r w:rsidRPr="004A28FF">
              <w:t>»</w:t>
            </w:r>
          </w:p>
          <w:p w:rsidR="00AC7680" w:rsidRPr="004A28FF" w:rsidRDefault="00AC7680" w:rsidP="00151A59">
            <w:pPr>
              <w:pStyle w:val="a7"/>
              <w:numPr>
                <w:ilvl w:val="0"/>
                <w:numId w:val="40"/>
              </w:numPr>
              <w:ind w:left="351"/>
            </w:pPr>
            <w:r w:rsidRPr="004A28FF">
              <w:t>Творческая мастерская</w:t>
            </w:r>
            <w:r w:rsidR="00151A59" w:rsidRPr="004A28FF">
              <w:t xml:space="preserve"> </w:t>
            </w:r>
            <w:r w:rsidRPr="004A28FF">
              <w:t>«Подарок своей семье»</w:t>
            </w:r>
          </w:p>
          <w:p w:rsidR="00AC7680" w:rsidRPr="004A28FF" w:rsidRDefault="00AC7680" w:rsidP="00151A59">
            <w:pPr>
              <w:pStyle w:val="a7"/>
              <w:numPr>
                <w:ilvl w:val="0"/>
                <w:numId w:val="40"/>
              </w:numPr>
              <w:ind w:left="351"/>
            </w:pPr>
            <w:r w:rsidRPr="004A28FF">
              <w:t>Гостиная династий</w:t>
            </w:r>
            <w:r w:rsidR="00151A59" w:rsidRPr="004A28FF">
              <w:t xml:space="preserve"> </w:t>
            </w:r>
            <w:r w:rsidRPr="004A28FF">
              <w:t>«Ими гордится Россия»</w:t>
            </w:r>
          </w:p>
          <w:p w:rsidR="00AC7680" w:rsidRPr="004A28FF" w:rsidRDefault="00AC7680" w:rsidP="00151A59">
            <w:pPr>
              <w:pStyle w:val="a7"/>
              <w:numPr>
                <w:ilvl w:val="0"/>
                <w:numId w:val="40"/>
              </w:numPr>
              <w:ind w:left="351"/>
            </w:pPr>
            <w:r w:rsidRPr="004A28FF">
              <w:t>Дела РДДМ.</w:t>
            </w:r>
          </w:p>
        </w:tc>
        <w:tc>
          <w:tcPr>
            <w:tcW w:w="2096" w:type="dxa"/>
          </w:tcPr>
          <w:p w:rsidR="00AC7680" w:rsidRPr="004A28FF" w:rsidRDefault="00F819DE" w:rsidP="00AC7680">
            <w:pPr>
              <w:shd w:val="clear" w:color="auto" w:fill="auto"/>
              <w:jc w:val="center"/>
              <w:rPr>
                <w:rFonts w:cs="Times New Roman"/>
              </w:rPr>
            </w:pPr>
            <w:r w:rsidRPr="004A28FF">
              <w:rPr>
                <w:rFonts w:cs="Times New Roman"/>
              </w:rPr>
              <w:t>Основной период смены.</w:t>
            </w:r>
          </w:p>
        </w:tc>
      </w:tr>
      <w:tr w:rsidR="00AC7680" w:rsidRPr="004A28FF" w:rsidTr="004A28FF">
        <w:tc>
          <w:tcPr>
            <w:tcW w:w="1260" w:type="dxa"/>
          </w:tcPr>
          <w:p w:rsidR="00AC7680" w:rsidRPr="004A28FF" w:rsidRDefault="00AC7680" w:rsidP="00AC7680">
            <w:pPr>
              <w:shd w:val="clear" w:color="auto" w:fill="auto"/>
              <w:jc w:val="center"/>
              <w:rPr>
                <w:rFonts w:cs="Times New Roman"/>
              </w:rPr>
            </w:pPr>
            <w:r w:rsidRPr="004A28FF">
              <w:rPr>
                <w:rFonts w:cs="Times New Roman"/>
              </w:rPr>
              <w:t>17 день</w:t>
            </w:r>
          </w:p>
        </w:tc>
        <w:tc>
          <w:tcPr>
            <w:tcW w:w="1511" w:type="dxa"/>
          </w:tcPr>
          <w:p w:rsidR="00AC7680" w:rsidRPr="004A28FF" w:rsidRDefault="00AC7680" w:rsidP="00AC7680">
            <w:pPr>
              <w:shd w:val="clear" w:color="auto" w:fill="auto"/>
              <w:jc w:val="center"/>
              <w:rPr>
                <w:rFonts w:cs="Times New Roman"/>
              </w:rPr>
            </w:pPr>
            <w:r w:rsidRPr="004A28FF">
              <w:rPr>
                <w:rFonts w:cs="Times New Roman"/>
              </w:rPr>
              <w:t>2</w:t>
            </w:r>
            <w:r w:rsidR="0078454B">
              <w:rPr>
                <w:rFonts w:cs="Times New Roman"/>
              </w:rPr>
              <w:t>2</w:t>
            </w:r>
            <w:r w:rsidRPr="004A28FF">
              <w:rPr>
                <w:rFonts w:cs="Times New Roman"/>
              </w:rPr>
              <w:t>.06.202</w:t>
            </w:r>
            <w:r w:rsidR="0078454B">
              <w:rPr>
                <w:rFonts w:cs="Times New Roman"/>
              </w:rPr>
              <w:t>6</w:t>
            </w:r>
          </w:p>
        </w:tc>
        <w:tc>
          <w:tcPr>
            <w:tcW w:w="5026" w:type="dxa"/>
          </w:tcPr>
          <w:p w:rsidR="00AC7680" w:rsidRPr="004A28FF" w:rsidRDefault="00AC7680" w:rsidP="00151A59">
            <w:pPr>
              <w:pStyle w:val="a7"/>
              <w:numPr>
                <w:ilvl w:val="0"/>
                <w:numId w:val="41"/>
              </w:numPr>
              <w:ind w:left="209" w:hanging="209"/>
            </w:pPr>
            <w:r w:rsidRPr="004A28FF">
              <w:t>Тематический день</w:t>
            </w:r>
            <w:r w:rsidR="00151A59" w:rsidRPr="004A28FF">
              <w:t xml:space="preserve"> </w:t>
            </w:r>
            <w:r w:rsidRPr="004A28FF">
              <w:t xml:space="preserve">«Я и мои </w:t>
            </w:r>
            <w:proofErr w:type="spellStart"/>
            <w:r w:rsidRPr="004A28FF">
              <w:t>друзьЯ</w:t>
            </w:r>
            <w:proofErr w:type="spellEnd"/>
            <w:r w:rsidRPr="004A28FF">
              <w:t>»</w:t>
            </w:r>
          </w:p>
          <w:p w:rsidR="00AC7680" w:rsidRPr="004A28FF" w:rsidRDefault="00AC7680" w:rsidP="00151A59">
            <w:pPr>
              <w:pStyle w:val="a7"/>
              <w:numPr>
                <w:ilvl w:val="0"/>
                <w:numId w:val="41"/>
              </w:numPr>
              <w:ind w:left="209" w:hanging="209"/>
            </w:pPr>
            <w:r w:rsidRPr="004A28FF">
              <w:t>Большая командная игра «</w:t>
            </w:r>
            <w:proofErr w:type="spellStart"/>
            <w:r w:rsidRPr="004A28FF">
              <w:t>Физкульт-УРА</w:t>
            </w:r>
            <w:proofErr w:type="spellEnd"/>
            <w:r w:rsidRPr="004A28FF">
              <w:t>!»</w:t>
            </w:r>
          </w:p>
          <w:p w:rsidR="00AC7680" w:rsidRPr="004A28FF" w:rsidRDefault="00AC7680" w:rsidP="00151A59">
            <w:pPr>
              <w:pStyle w:val="a7"/>
              <w:numPr>
                <w:ilvl w:val="0"/>
                <w:numId w:val="41"/>
              </w:numPr>
              <w:ind w:left="209" w:hanging="209"/>
            </w:pPr>
            <w:r w:rsidRPr="004A28FF">
              <w:t>Время отрядного творчества и общий сбор участников</w:t>
            </w:r>
            <w:r w:rsidR="00151A59" w:rsidRPr="004A28FF">
              <w:t xml:space="preserve"> </w:t>
            </w:r>
            <w:r w:rsidRPr="004A28FF">
              <w:t>«От идеи – к делу!»</w:t>
            </w:r>
          </w:p>
          <w:p w:rsidR="00AC7680" w:rsidRPr="004A28FF" w:rsidRDefault="00AC7680" w:rsidP="00151A59">
            <w:pPr>
              <w:pStyle w:val="a7"/>
              <w:numPr>
                <w:ilvl w:val="0"/>
                <w:numId w:val="41"/>
              </w:numPr>
              <w:ind w:left="209" w:hanging="209"/>
            </w:pPr>
            <w:r w:rsidRPr="004A28FF">
              <w:t>Дела ЮИД.</w:t>
            </w:r>
          </w:p>
        </w:tc>
        <w:tc>
          <w:tcPr>
            <w:tcW w:w="2096" w:type="dxa"/>
          </w:tcPr>
          <w:p w:rsidR="00151A59" w:rsidRPr="004A28FF" w:rsidRDefault="00151A59" w:rsidP="00151A59">
            <w:pPr>
              <w:rPr>
                <w:rFonts w:cs="Times New Roman"/>
                <w:szCs w:val="22"/>
                <w:lang w:eastAsia="en-US"/>
              </w:rPr>
            </w:pPr>
            <w:r w:rsidRPr="004A28FF">
              <w:rPr>
                <w:rFonts w:cs="Times New Roman"/>
              </w:rPr>
              <w:t>Итоговый период смены.</w:t>
            </w:r>
          </w:p>
          <w:p w:rsidR="00AC7680" w:rsidRPr="004A28FF" w:rsidRDefault="00AC7680" w:rsidP="00AC7680">
            <w:pPr>
              <w:shd w:val="clear" w:color="auto" w:fill="auto"/>
              <w:jc w:val="center"/>
              <w:rPr>
                <w:rFonts w:cs="Times New Roman"/>
              </w:rPr>
            </w:pPr>
          </w:p>
        </w:tc>
      </w:tr>
      <w:tr w:rsidR="00AC7680" w:rsidRPr="004A28FF" w:rsidTr="004A28FF">
        <w:tc>
          <w:tcPr>
            <w:tcW w:w="1260" w:type="dxa"/>
          </w:tcPr>
          <w:p w:rsidR="00AC7680" w:rsidRPr="004A28FF" w:rsidRDefault="00AC7680" w:rsidP="00AC7680">
            <w:pPr>
              <w:shd w:val="clear" w:color="auto" w:fill="auto"/>
              <w:jc w:val="center"/>
              <w:rPr>
                <w:rFonts w:cs="Times New Roman"/>
              </w:rPr>
            </w:pPr>
            <w:r w:rsidRPr="004A28FF">
              <w:rPr>
                <w:rFonts w:cs="Times New Roman"/>
              </w:rPr>
              <w:t>18 день</w:t>
            </w:r>
          </w:p>
        </w:tc>
        <w:tc>
          <w:tcPr>
            <w:tcW w:w="1511" w:type="dxa"/>
          </w:tcPr>
          <w:p w:rsidR="00AC7680" w:rsidRPr="004A28FF" w:rsidRDefault="00AC7680" w:rsidP="00AC7680">
            <w:pPr>
              <w:shd w:val="clear" w:color="auto" w:fill="auto"/>
              <w:jc w:val="center"/>
              <w:rPr>
                <w:rFonts w:cs="Times New Roman"/>
              </w:rPr>
            </w:pPr>
            <w:r w:rsidRPr="004A28FF">
              <w:rPr>
                <w:rFonts w:cs="Times New Roman"/>
              </w:rPr>
              <w:t>2</w:t>
            </w:r>
            <w:r w:rsidR="0078454B">
              <w:rPr>
                <w:rFonts w:cs="Times New Roman"/>
              </w:rPr>
              <w:t>3</w:t>
            </w:r>
            <w:r w:rsidRPr="004A28FF">
              <w:rPr>
                <w:rFonts w:cs="Times New Roman"/>
              </w:rPr>
              <w:t>.06.202</w:t>
            </w:r>
            <w:r w:rsidR="0078454B">
              <w:rPr>
                <w:rFonts w:cs="Times New Roman"/>
              </w:rPr>
              <w:t>6</w:t>
            </w:r>
          </w:p>
        </w:tc>
        <w:tc>
          <w:tcPr>
            <w:tcW w:w="5026" w:type="dxa"/>
          </w:tcPr>
          <w:p w:rsidR="00AC7680" w:rsidRPr="004A28FF" w:rsidRDefault="00AC7680" w:rsidP="00151A59">
            <w:pPr>
              <w:pStyle w:val="a7"/>
              <w:numPr>
                <w:ilvl w:val="0"/>
                <w:numId w:val="42"/>
              </w:numPr>
              <w:ind w:left="351"/>
            </w:pPr>
            <w:r w:rsidRPr="004A28FF">
              <w:t>Выход из игрового сюжета</w:t>
            </w:r>
          </w:p>
          <w:p w:rsidR="00AC7680" w:rsidRPr="004A28FF" w:rsidRDefault="00AC7680" w:rsidP="00151A59">
            <w:pPr>
              <w:pStyle w:val="a7"/>
              <w:numPr>
                <w:ilvl w:val="0"/>
                <w:numId w:val="42"/>
              </w:numPr>
              <w:ind w:left="351"/>
            </w:pPr>
            <w:r w:rsidRPr="004A28FF">
              <w:t>Итоговый сбор участников «Нас ждут новые открытия!»</w:t>
            </w:r>
          </w:p>
          <w:p w:rsidR="00AC7680" w:rsidRPr="004A28FF" w:rsidRDefault="00AC7680" w:rsidP="00151A59">
            <w:pPr>
              <w:pStyle w:val="a7"/>
              <w:numPr>
                <w:ilvl w:val="0"/>
                <w:numId w:val="42"/>
              </w:numPr>
              <w:ind w:left="351"/>
            </w:pPr>
            <w:r w:rsidRPr="004A28FF">
              <w:t>Линейка закрытия смены.</w:t>
            </w:r>
          </w:p>
        </w:tc>
        <w:tc>
          <w:tcPr>
            <w:tcW w:w="2096" w:type="dxa"/>
          </w:tcPr>
          <w:p w:rsidR="00151A59" w:rsidRPr="004A28FF" w:rsidRDefault="00151A59" w:rsidP="00151A59">
            <w:pPr>
              <w:rPr>
                <w:rFonts w:cs="Times New Roman"/>
                <w:szCs w:val="22"/>
                <w:lang w:eastAsia="en-US"/>
              </w:rPr>
            </w:pPr>
            <w:r w:rsidRPr="004A28FF">
              <w:rPr>
                <w:rFonts w:cs="Times New Roman"/>
              </w:rPr>
              <w:t>Итоговый период смены.</w:t>
            </w:r>
          </w:p>
          <w:p w:rsidR="00AC7680" w:rsidRPr="004A28FF" w:rsidRDefault="00AC7680" w:rsidP="00AC7680">
            <w:pPr>
              <w:shd w:val="clear" w:color="auto" w:fill="auto"/>
              <w:jc w:val="center"/>
              <w:rPr>
                <w:rFonts w:cs="Times New Roman"/>
              </w:rPr>
            </w:pPr>
          </w:p>
        </w:tc>
      </w:tr>
    </w:tbl>
    <w:p w:rsidR="00D343BD" w:rsidRPr="00D343BD" w:rsidRDefault="00D343BD" w:rsidP="004A28FF">
      <w:pPr>
        <w:rPr>
          <w:rFonts w:cs="Times New Roman"/>
          <w:b/>
        </w:rPr>
        <w:sectPr w:rsidR="00D343BD" w:rsidRPr="00D343BD" w:rsidSect="000B2C21">
          <w:pgSz w:w="11900" w:h="16850"/>
          <w:pgMar w:top="1020" w:right="985" w:bottom="1135" w:left="1276" w:header="720" w:footer="720" w:gutter="0"/>
          <w:cols w:space="720"/>
        </w:sectPr>
      </w:pPr>
    </w:p>
    <w:p w:rsidR="000B2C21" w:rsidRDefault="000B2C21" w:rsidP="000B2C21">
      <w:pPr>
        <w:shd w:val="clear" w:color="auto" w:fill="auto"/>
        <w:rPr>
          <w:rFonts w:cs="Times New Roman"/>
        </w:rPr>
        <w:sectPr w:rsidR="000B2C21">
          <w:pgSz w:w="11900" w:h="16850"/>
          <w:pgMar w:top="1020" w:right="985" w:bottom="280" w:left="1276" w:header="720" w:footer="720" w:gutter="0"/>
          <w:cols w:space="720"/>
        </w:sectPr>
      </w:pPr>
    </w:p>
    <w:p w:rsidR="000B2C21" w:rsidRPr="00082B50" w:rsidRDefault="000B2C21" w:rsidP="004A28FF">
      <w:pPr>
        <w:jc w:val="both"/>
        <w:rPr>
          <w:rFonts w:cs="Times New Roman"/>
        </w:rPr>
        <w:sectPr w:rsidR="000B2C21" w:rsidRPr="00082B50" w:rsidSect="000B2C21">
          <w:pgSz w:w="11900" w:h="16850"/>
          <w:pgMar w:top="1020" w:right="985" w:bottom="1451" w:left="1276" w:header="720" w:footer="720" w:gutter="0"/>
          <w:cols w:space="720"/>
        </w:sectPr>
      </w:pPr>
    </w:p>
    <w:p w:rsidR="000B2C21" w:rsidRPr="00082B50" w:rsidRDefault="000B2C21" w:rsidP="004A28FF">
      <w:pPr>
        <w:jc w:val="both"/>
        <w:rPr>
          <w:rFonts w:cs="Times New Roman"/>
        </w:rPr>
        <w:sectPr w:rsidR="000B2C21" w:rsidRPr="00082B50" w:rsidSect="000B2C21">
          <w:type w:val="continuous"/>
          <w:pgSz w:w="11900" w:h="16850"/>
          <w:pgMar w:top="1080" w:right="985" w:bottom="1151" w:left="1276" w:header="720" w:footer="720" w:gutter="0"/>
          <w:cols w:space="720"/>
        </w:sectPr>
      </w:pPr>
    </w:p>
    <w:p w:rsidR="000B2C21" w:rsidRDefault="000B2C21" w:rsidP="000B2C21">
      <w:pPr>
        <w:jc w:val="both"/>
      </w:pPr>
    </w:p>
    <w:sectPr w:rsidR="000B2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Segoe UI"/>
    <w:charset w:val="00"/>
    <w:family w:val="auto"/>
    <w:pitch w:val="default"/>
  </w:font>
  <w:font w:name="Droid Sans Devanagari">
    <w:altName w:val="Segoe U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37B4"/>
    <w:multiLevelType w:val="hybridMultilevel"/>
    <w:tmpl w:val="866447E0"/>
    <w:lvl w:ilvl="0" w:tplc="C8A04FAE">
      <w:numFmt w:val="bullet"/>
      <w:lvlText w:val="-"/>
      <w:lvlJc w:val="left"/>
      <w:pPr>
        <w:ind w:left="171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7F03210"/>
    <w:multiLevelType w:val="hybridMultilevel"/>
    <w:tmpl w:val="9CCCDC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8F330A"/>
    <w:multiLevelType w:val="hybridMultilevel"/>
    <w:tmpl w:val="89749202"/>
    <w:lvl w:ilvl="0" w:tplc="6E763CD0">
      <w:numFmt w:val="bullet"/>
      <w:lvlText w:val="•"/>
      <w:lvlJc w:val="left"/>
      <w:pPr>
        <w:ind w:left="1713" w:hanging="360"/>
      </w:pPr>
      <w:rPr>
        <w:rFonts w:hint="default"/>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DDC52E4"/>
    <w:multiLevelType w:val="hybridMultilevel"/>
    <w:tmpl w:val="7A14F800"/>
    <w:lvl w:ilvl="0" w:tplc="C8A04FAE">
      <w:numFmt w:val="bullet"/>
      <w:lvlText w:val="-"/>
      <w:lvlJc w:val="left"/>
      <w:pPr>
        <w:ind w:left="282"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2D84A6A6">
      <w:numFmt w:val="bullet"/>
      <w:lvlText w:val="•"/>
      <w:lvlJc w:val="left"/>
      <w:pPr>
        <w:ind w:left="1328" w:hanging="188"/>
      </w:pPr>
      <w:rPr>
        <w:lang w:val="ru-RU" w:eastAsia="en-US" w:bidi="ar-SA"/>
      </w:rPr>
    </w:lvl>
    <w:lvl w:ilvl="2" w:tplc="BB006FDC">
      <w:numFmt w:val="bullet"/>
      <w:lvlText w:val="•"/>
      <w:lvlJc w:val="left"/>
      <w:pPr>
        <w:ind w:left="2377" w:hanging="188"/>
      </w:pPr>
      <w:rPr>
        <w:lang w:val="ru-RU" w:eastAsia="en-US" w:bidi="ar-SA"/>
      </w:rPr>
    </w:lvl>
    <w:lvl w:ilvl="3" w:tplc="EA6CE92E">
      <w:numFmt w:val="bullet"/>
      <w:lvlText w:val="•"/>
      <w:lvlJc w:val="left"/>
      <w:pPr>
        <w:ind w:left="3425" w:hanging="188"/>
      </w:pPr>
      <w:rPr>
        <w:lang w:val="ru-RU" w:eastAsia="en-US" w:bidi="ar-SA"/>
      </w:rPr>
    </w:lvl>
    <w:lvl w:ilvl="4" w:tplc="2C4CB2E6">
      <w:numFmt w:val="bullet"/>
      <w:lvlText w:val="•"/>
      <w:lvlJc w:val="left"/>
      <w:pPr>
        <w:ind w:left="4474" w:hanging="188"/>
      </w:pPr>
      <w:rPr>
        <w:lang w:val="ru-RU" w:eastAsia="en-US" w:bidi="ar-SA"/>
      </w:rPr>
    </w:lvl>
    <w:lvl w:ilvl="5" w:tplc="CD7455DC">
      <w:numFmt w:val="bullet"/>
      <w:lvlText w:val="•"/>
      <w:lvlJc w:val="left"/>
      <w:pPr>
        <w:ind w:left="5523" w:hanging="188"/>
      </w:pPr>
      <w:rPr>
        <w:lang w:val="ru-RU" w:eastAsia="en-US" w:bidi="ar-SA"/>
      </w:rPr>
    </w:lvl>
    <w:lvl w:ilvl="6" w:tplc="2CB45404">
      <w:numFmt w:val="bullet"/>
      <w:lvlText w:val="•"/>
      <w:lvlJc w:val="left"/>
      <w:pPr>
        <w:ind w:left="6571" w:hanging="188"/>
      </w:pPr>
      <w:rPr>
        <w:lang w:val="ru-RU" w:eastAsia="en-US" w:bidi="ar-SA"/>
      </w:rPr>
    </w:lvl>
    <w:lvl w:ilvl="7" w:tplc="B4FA7EE4">
      <w:numFmt w:val="bullet"/>
      <w:lvlText w:val="•"/>
      <w:lvlJc w:val="left"/>
      <w:pPr>
        <w:ind w:left="7620" w:hanging="188"/>
      </w:pPr>
      <w:rPr>
        <w:lang w:val="ru-RU" w:eastAsia="en-US" w:bidi="ar-SA"/>
      </w:rPr>
    </w:lvl>
    <w:lvl w:ilvl="8" w:tplc="8EAE12A0">
      <w:numFmt w:val="bullet"/>
      <w:lvlText w:val="•"/>
      <w:lvlJc w:val="left"/>
      <w:pPr>
        <w:ind w:left="8668" w:hanging="188"/>
      </w:pPr>
      <w:rPr>
        <w:lang w:val="ru-RU" w:eastAsia="en-US" w:bidi="ar-SA"/>
      </w:rPr>
    </w:lvl>
  </w:abstractNum>
  <w:abstractNum w:abstractNumId="4" w15:restartNumberingAfterBreak="0">
    <w:nsid w:val="0FB37E1A"/>
    <w:multiLevelType w:val="hybridMultilevel"/>
    <w:tmpl w:val="50D2F304"/>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15:restartNumberingAfterBreak="0">
    <w:nsid w:val="1028010B"/>
    <w:multiLevelType w:val="hybridMultilevel"/>
    <w:tmpl w:val="AE126710"/>
    <w:lvl w:ilvl="0" w:tplc="C8A04FAE">
      <w:numFmt w:val="bullet"/>
      <w:lvlText w:val="-"/>
      <w:lvlJc w:val="left"/>
      <w:pPr>
        <w:ind w:left="171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10565A0D"/>
    <w:multiLevelType w:val="hybridMultilevel"/>
    <w:tmpl w:val="B9B63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E6EAF"/>
    <w:multiLevelType w:val="hybridMultilevel"/>
    <w:tmpl w:val="FA484148"/>
    <w:lvl w:ilvl="0" w:tplc="C8A04FAE">
      <w:numFmt w:val="bullet"/>
      <w:lvlText w:val="-"/>
      <w:lvlJc w:val="left"/>
      <w:pPr>
        <w:ind w:left="171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15:restartNumberingAfterBreak="0">
    <w:nsid w:val="19C0144E"/>
    <w:multiLevelType w:val="hybridMultilevel"/>
    <w:tmpl w:val="43741E72"/>
    <w:lvl w:ilvl="0" w:tplc="C8A04FAE">
      <w:numFmt w:val="bullet"/>
      <w:lvlText w:val="-"/>
      <w:lvlJc w:val="left"/>
      <w:pPr>
        <w:ind w:left="171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1C5774FD"/>
    <w:multiLevelType w:val="hybridMultilevel"/>
    <w:tmpl w:val="A1E0B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522288"/>
    <w:multiLevelType w:val="hybridMultilevel"/>
    <w:tmpl w:val="02863FFA"/>
    <w:lvl w:ilvl="0" w:tplc="C8A04FAE">
      <w:numFmt w:val="bullet"/>
      <w:lvlText w:val="-"/>
      <w:lvlJc w:val="left"/>
      <w:pPr>
        <w:ind w:left="171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22997813"/>
    <w:multiLevelType w:val="hybridMultilevel"/>
    <w:tmpl w:val="7428C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894180"/>
    <w:multiLevelType w:val="hybridMultilevel"/>
    <w:tmpl w:val="30CC591C"/>
    <w:lvl w:ilvl="0" w:tplc="E4540F50">
      <w:numFmt w:val="bullet"/>
      <w:lvlText w:val=""/>
      <w:lvlJc w:val="left"/>
      <w:pPr>
        <w:ind w:left="167" w:hanging="361"/>
      </w:pPr>
      <w:rPr>
        <w:rFonts w:ascii="Wingdings" w:eastAsia="Wingdings" w:hAnsi="Wingdings" w:cs="Wingdings" w:hint="default"/>
        <w:b w:val="0"/>
        <w:bCs w:val="0"/>
        <w:i w:val="0"/>
        <w:iCs w:val="0"/>
        <w:spacing w:val="0"/>
        <w:w w:val="100"/>
        <w:sz w:val="22"/>
        <w:szCs w:val="22"/>
        <w:lang w:val="ru-RU" w:eastAsia="en-US" w:bidi="ar-SA"/>
      </w:rPr>
    </w:lvl>
    <w:lvl w:ilvl="1" w:tplc="E91095BE">
      <w:numFmt w:val="bullet"/>
      <w:lvlText w:val="•"/>
      <w:lvlJc w:val="left"/>
      <w:pPr>
        <w:ind w:left="770" w:hanging="361"/>
      </w:pPr>
      <w:rPr>
        <w:rFonts w:hint="default"/>
        <w:lang w:val="ru-RU" w:eastAsia="en-US" w:bidi="ar-SA"/>
      </w:rPr>
    </w:lvl>
    <w:lvl w:ilvl="2" w:tplc="43B6E8C8">
      <w:numFmt w:val="bullet"/>
      <w:lvlText w:val="•"/>
      <w:lvlJc w:val="left"/>
      <w:pPr>
        <w:ind w:left="1380" w:hanging="361"/>
      </w:pPr>
      <w:rPr>
        <w:rFonts w:hint="default"/>
        <w:lang w:val="ru-RU" w:eastAsia="en-US" w:bidi="ar-SA"/>
      </w:rPr>
    </w:lvl>
    <w:lvl w:ilvl="3" w:tplc="C58AF910">
      <w:numFmt w:val="bullet"/>
      <w:lvlText w:val="•"/>
      <w:lvlJc w:val="left"/>
      <w:pPr>
        <w:ind w:left="1991" w:hanging="361"/>
      </w:pPr>
      <w:rPr>
        <w:rFonts w:hint="default"/>
        <w:lang w:val="ru-RU" w:eastAsia="en-US" w:bidi="ar-SA"/>
      </w:rPr>
    </w:lvl>
    <w:lvl w:ilvl="4" w:tplc="80FA71BA">
      <w:numFmt w:val="bullet"/>
      <w:lvlText w:val="•"/>
      <w:lvlJc w:val="left"/>
      <w:pPr>
        <w:ind w:left="2601" w:hanging="361"/>
      </w:pPr>
      <w:rPr>
        <w:rFonts w:hint="default"/>
        <w:lang w:val="ru-RU" w:eastAsia="en-US" w:bidi="ar-SA"/>
      </w:rPr>
    </w:lvl>
    <w:lvl w:ilvl="5" w:tplc="8394284A">
      <w:numFmt w:val="bullet"/>
      <w:lvlText w:val="•"/>
      <w:lvlJc w:val="left"/>
      <w:pPr>
        <w:ind w:left="3212" w:hanging="361"/>
      </w:pPr>
      <w:rPr>
        <w:rFonts w:hint="default"/>
        <w:lang w:val="ru-RU" w:eastAsia="en-US" w:bidi="ar-SA"/>
      </w:rPr>
    </w:lvl>
    <w:lvl w:ilvl="6" w:tplc="1F684890">
      <w:numFmt w:val="bullet"/>
      <w:lvlText w:val="•"/>
      <w:lvlJc w:val="left"/>
      <w:pPr>
        <w:ind w:left="3822" w:hanging="361"/>
      </w:pPr>
      <w:rPr>
        <w:rFonts w:hint="default"/>
        <w:lang w:val="ru-RU" w:eastAsia="en-US" w:bidi="ar-SA"/>
      </w:rPr>
    </w:lvl>
    <w:lvl w:ilvl="7" w:tplc="344EF902">
      <w:numFmt w:val="bullet"/>
      <w:lvlText w:val="•"/>
      <w:lvlJc w:val="left"/>
      <w:pPr>
        <w:ind w:left="4432" w:hanging="361"/>
      </w:pPr>
      <w:rPr>
        <w:rFonts w:hint="default"/>
        <w:lang w:val="ru-RU" w:eastAsia="en-US" w:bidi="ar-SA"/>
      </w:rPr>
    </w:lvl>
    <w:lvl w:ilvl="8" w:tplc="76122F58">
      <w:numFmt w:val="bullet"/>
      <w:lvlText w:val="•"/>
      <w:lvlJc w:val="left"/>
      <w:pPr>
        <w:ind w:left="5043" w:hanging="361"/>
      </w:pPr>
      <w:rPr>
        <w:rFonts w:hint="default"/>
        <w:lang w:val="ru-RU" w:eastAsia="en-US" w:bidi="ar-SA"/>
      </w:rPr>
    </w:lvl>
  </w:abstractNum>
  <w:abstractNum w:abstractNumId="13" w15:restartNumberingAfterBreak="0">
    <w:nsid w:val="2A8A3663"/>
    <w:multiLevelType w:val="hybridMultilevel"/>
    <w:tmpl w:val="586240D0"/>
    <w:lvl w:ilvl="0" w:tplc="C8A04FAE">
      <w:numFmt w:val="bullet"/>
      <w:lvlText w:val="-"/>
      <w:lvlJc w:val="left"/>
      <w:pPr>
        <w:ind w:left="171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15:restartNumberingAfterBreak="0">
    <w:nsid w:val="3079606D"/>
    <w:multiLevelType w:val="hybridMultilevel"/>
    <w:tmpl w:val="F58CC6E0"/>
    <w:lvl w:ilvl="0" w:tplc="15B643B2">
      <w:numFmt w:val="bullet"/>
      <w:lvlText w:val=""/>
      <w:lvlJc w:val="left"/>
      <w:pPr>
        <w:ind w:left="167" w:hanging="361"/>
      </w:pPr>
      <w:rPr>
        <w:rFonts w:ascii="Wingdings" w:eastAsia="Wingdings" w:hAnsi="Wingdings" w:cs="Wingdings" w:hint="default"/>
        <w:b w:val="0"/>
        <w:bCs w:val="0"/>
        <w:i w:val="0"/>
        <w:iCs w:val="0"/>
        <w:spacing w:val="0"/>
        <w:w w:val="100"/>
        <w:sz w:val="22"/>
        <w:szCs w:val="22"/>
        <w:lang w:val="ru-RU" w:eastAsia="en-US" w:bidi="ar-SA"/>
      </w:rPr>
    </w:lvl>
    <w:lvl w:ilvl="1" w:tplc="6E763CD0">
      <w:numFmt w:val="bullet"/>
      <w:lvlText w:val="•"/>
      <w:lvlJc w:val="left"/>
      <w:pPr>
        <w:ind w:left="770" w:hanging="361"/>
      </w:pPr>
      <w:rPr>
        <w:rFonts w:hint="default"/>
        <w:lang w:val="ru-RU" w:eastAsia="en-US" w:bidi="ar-SA"/>
      </w:rPr>
    </w:lvl>
    <w:lvl w:ilvl="2" w:tplc="80022ABA">
      <w:numFmt w:val="bullet"/>
      <w:lvlText w:val="•"/>
      <w:lvlJc w:val="left"/>
      <w:pPr>
        <w:ind w:left="1380" w:hanging="361"/>
      </w:pPr>
      <w:rPr>
        <w:rFonts w:hint="default"/>
        <w:lang w:val="ru-RU" w:eastAsia="en-US" w:bidi="ar-SA"/>
      </w:rPr>
    </w:lvl>
    <w:lvl w:ilvl="3" w:tplc="A27030D8">
      <w:numFmt w:val="bullet"/>
      <w:lvlText w:val="•"/>
      <w:lvlJc w:val="left"/>
      <w:pPr>
        <w:ind w:left="1991" w:hanging="361"/>
      </w:pPr>
      <w:rPr>
        <w:rFonts w:hint="default"/>
        <w:lang w:val="ru-RU" w:eastAsia="en-US" w:bidi="ar-SA"/>
      </w:rPr>
    </w:lvl>
    <w:lvl w:ilvl="4" w:tplc="464C597E">
      <w:numFmt w:val="bullet"/>
      <w:lvlText w:val="•"/>
      <w:lvlJc w:val="left"/>
      <w:pPr>
        <w:ind w:left="2601" w:hanging="361"/>
      </w:pPr>
      <w:rPr>
        <w:rFonts w:hint="default"/>
        <w:lang w:val="ru-RU" w:eastAsia="en-US" w:bidi="ar-SA"/>
      </w:rPr>
    </w:lvl>
    <w:lvl w:ilvl="5" w:tplc="A4747A62">
      <w:numFmt w:val="bullet"/>
      <w:lvlText w:val="•"/>
      <w:lvlJc w:val="left"/>
      <w:pPr>
        <w:ind w:left="3212" w:hanging="361"/>
      </w:pPr>
      <w:rPr>
        <w:rFonts w:hint="default"/>
        <w:lang w:val="ru-RU" w:eastAsia="en-US" w:bidi="ar-SA"/>
      </w:rPr>
    </w:lvl>
    <w:lvl w:ilvl="6" w:tplc="6798C89E">
      <w:numFmt w:val="bullet"/>
      <w:lvlText w:val="•"/>
      <w:lvlJc w:val="left"/>
      <w:pPr>
        <w:ind w:left="3822" w:hanging="361"/>
      </w:pPr>
      <w:rPr>
        <w:rFonts w:hint="default"/>
        <w:lang w:val="ru-RU" w:eastAsia="en-US" w:bidi="ar-SA"/>
      </w:rPr>
    </w:lvl>
    <w:lvl w:ilvl="7" w:tplc="F2B24388">
      <w:numFmt w:val="bullet"/>
      <w:lvlText w:val="•"/>
      <w:lvlJc w:val="left"/>
      <w:pPr>
        <w:ind w:left="4432" w:hanging="361"/>
      </w:pPr>
      <w:rPr>
        <w:rFonts w:hint="default"/>
        <w:lang w:val="ru-RU" w:eastAsia="en-US" w:bidi="ar-SA"/>
      </w:rPr>
    </w:lvl>
    <w:lvl w:ilvl="8" w:tplc="03260DBC">
      <w:numFmt w:val="bullet"/>
      <w:lvlText w:val="•"/>
      <w:lvlJc w:val="left"/>
      <w:pPr>
        <w:ind w:left="5043" w:hanging="361"/>
      </w:pPr>
      <w:rPr>
        <w:rFonts w:hint="default"/>
        <w:lang w:val="ru-RU" w:eastAsia="en-US" w:bidi="ar-SA"/>
      </w:rPr>
    </w:lvl>
  </w:abstractNum>
  <w:abstractNum w:abstractNumId="15" w15:restartNumberingAfterBreak="0">
    <w:nsid w:val="32551EF5"/>
    <w:multiLevelType w:val="hybridMultilevel"/>
    <w:tmpl w:val="B0A2A990"/>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15:restartNumberingAfterBreak="0">
    <w:nsid w:val="34642B2D"/>
    <w:multiLevelType w:val="hybridMultilevel"/>
    <w:tmpl w:val="2CE23ECE"/>
    <w:lvl w:ilvl="0" w:tplc="6E763CD0">
      <w:numFmt w:val="bullet"/>
      <w:lvlText w:val="•"/>
      <w:lvlJc w:val="left"/>
      <w:pPr>
        <w:ind w:left="1713" w:hanging="360"/>
      </w:pPr>
      <w:rPr>
        <w:rFonts w:hint="default"/>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15:restartNumberingAfterBreak="0">
    <w:nsid w:val="37EF7819"/>
    <w:multiLevelType w:val="hybridMultilevel"/>
    <w:tmpl w:val="34061F60"/>
    <w:lvl w:ilvl="0" w:tplc="04190009">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15:restartNumberingAfterBreak="0">
    <w:nsid w:val="381C4DD2"/>
    <w:multiLevelType w:val="hybridMultilevel"/>
    <w:tmpl w:val="791C9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37E80"/>
    <w:multiLevelType w:val="hybridMultilevel"/>
    <w:tmpl w:val="900A7180"/>
    <w:lvl w:ilvl="0" w:tplc="0419000B">
      <w:start w:val="1"/>
      <w:numFmt w:val="bullet"/>
      <w:lvlText w:val=""/>
      <w:lvlJc w:val="left"/>
      <w:pPr>
        <w:ind w:left="1713" w:hanging="360"/>
      </w:pPr>
      <w:rPr>
        <w:rFonts w:ascii="Wingdings" w:hAnsi="Wingdings" w:hint="default"/>
        <w:b w:val="0"/>
        <w:bCs w:val="0"/>
        <w:i w:val="0"/>
        <w:iCs w:val="0"/>
        <w:spacing w:val="0"/>
        <w:w w:val="100"/>
        <w:sz w:val="24"/>
        <w:szCs w:val="24"/>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 w15:restartNumberingAfterBreak="0">
    <w:nsid w:val="3BB843CC"/>
    <w:multiLevelType w:val="hybridMultilevel"/>
    <w:tmpl w:val="4C5AA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5A0E28"/>
    <w:multiLevelType w:val="hybridMultilevel"/>
    <w:tmpl w:val="7C6E2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1362D3"/>
    <w:multiLevelType w:val="hybridMultilevel"/>
    <w:tmpl w:val="22A0BA08"/>
    <w:lvl w:ilvl="0" w:tplc="C8A04FAE">
      <w:numFmt w:val="bullet"/>
      <w:lvlText w:val="-"/>
      <w:lvlJc w:val="left"/>
      <w:pPr>
        <w:ind w:left="171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15:restartNumberingAfterBreak="0">
    <w:nsid w:val="42656595"/>
    <w:multiLevelType w:val="hybridMultilevel"/>
    <w:tmpl w:val="A4F2848A"/>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4" w15:restartNumberingAfterBreak="0">
    <w:nsid w:val="43705224"/>
    <w:multiLevelType w:val="hybridMultilevel"/>
    <w:tmpl w:val="D4625B6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5" w15:restartNumberingAfterBreak="0">
    <w:nsid w:val="43B53C59"/>
    <w:multiLevelType w:val="hybridMultilevel"/>
    <w:tmpl w:val="DA6E3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0C6FB0"/>
    <w:multiLevelType w:val="hybridMultilevel"/>
    <w:tmpl w:val="EB269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B856E0"/>
    <w:multiLevelType w:val="hybridMultilevel"/>
    <w:tmpl w:val="1BE80B14"/>
    <w:lvl w:ilvl="0" w:tplc="C8A04FAE">
      <w:numFmt w:val="bullet"/>
      <w:lvlText w:val="-"/>
      <w:lvlJc w:val="left"/>
      <w:pPr>
        <w:ind w:left="171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8" w15:restartNumberingAfterBreak="0">
    <w:nsid w:val="5A3A372F"/>
    <w:multiLevelType w:val="hybridMultilevel"/>
    <w:tmpl w:val="AC1EAEF0"/>
    <w:lvl w:ilvl="0" w:tplc="BEC04F66">
      <w:numFmt w:val="bullet"/>
      <w:lvlText w:val=""/>
      <w:lvlJc w:val="left"/>
      <w:pPr>
        <w:ind w:left="167" w:hanging="361"/>
      </w:pPr>
      <w:rPr>
        <w:rFonts w:ascii="Wingdings" w:eastAsia="Wingdings" w:hAnsi="Wingdings" w:cs="Wingdings" w:hint="default"/>
        <w:b w:val="0"/>
        <w:bCs w:val="0"/>
        <w:i w:val="0"/>
        <w:iCs w:val="0"/>
        <w:spacing w:val="0"/>
        <w:w w:val="100"/>
        <w:sz w:val="22"/>
        <w:szCs w:val="22"/>
        <w:lang w:val="ru-RU" w:eastAsia="en-US" w:bidi="ar-SA"/>
      </w:rPr>
    </w:lvl>
    <w:lvl w:ilvl="1" w:tplc="6CEE8126">
      <w:numFmt w:val="bullet"/>
      <w:lvlText w:val="•"/>
      <w:lvlJc w:val="left"/>
      <w:pPr>
        <w:ind w:left="770" w:hanging="361"/>
      </w:pPr>
      <w:rPr>
        <w:rFonts w:hint="default"/>
        <w:lang w:val="ru-RU" w:eastAsia="en-US" w:bidi="ar-SA"/>
      </w:rPr>
    </w:lvl>
    <w:lvl w:ilvl="2" w:tplc="F00A5530">
      <w:numFmt w:val="bullet"/>
      <w:lvlText w:val="•"/>
      <w:lvlJc w:val="left"/>
      <w:pPr>
        <w:ind w:left="1380" w:hanging="361"/>
      </w:pPr>
      <w:rPr>
        <w:rFonts w:hint="default"/>
        <w:lang w:val="ru-RU" w:eastAsia="en-US" w:bidi="ar-SA"/>
      </w:rPr>
    </w:lvl>
    <w:lvl w:ilvl="3" w:tplc="6FB2A3B4">
      <w:numFmt w:val="bullet"/>
      <w:lvlText w:val="•"/>
      <w:lvlJc w:val="left"/>
      <w:pPr>
        <w:ind w:left="1991" w:hanging="361"/>
      </w:pPr>
      <w:rPr>
        <w:rFonts w:hint="default"/>
        <w:lang w:val="ru-RU" w:eastAsia="en-US" w:bidi="ar-SA"/>
      </w:rPr>
    </w:lvl>
    <w:lvl w:ilvl="4" w:tplc="9C48FE78">
      <w:numFmt w:val="bullet"/>
      <w:lvlText w:val="•"/>
      <w:lvlJc w:val="left"/>
      <w:pPr>
        <w:ind w:left="2601" w:hanging="361"/>
      </w:pPr>
      <w:rPr>
        <w:rFonts w:hint="default"/>
        <w:lang w:val="ru-RU" w:eastAsia="en-US" w:bidi="ar-SA"/>
      </w:rPr>
    </w:lvl>
    <w:lvl w:ilvl="5" w:tplc="DA521B06">
      <w:numFmt w:val="bullet"/>
      <w:lvlText w:val="•"/>
      <w:lvlJc w:val="left"/>
      <w:pPr>
        <w:ind w:left="3212" w:hanging="361"/>
      </w:pPr>
      <w:rPr>
        <w:rFonts w:hint="default"/>
        <w:lang w:val="ru-RU" w:eastAsia="en-US" w:bidi="ar-SA"/>
      </w:rPr>
    </w:lvl>
    <w:lvl w:ilvl="6" w:tplc="3A8C5EA8">
      <w:numFmt w:val="bullet"/>
      <w:lvlText w:val="•"/>
      <w:lvlJc w:val="left"/>
      <w:pPr>
        <w:ind w:left="3822" w:hanging="361"/>
      </w:pPr>
      <w:rPr>
        <w:rFonts w:hint="default"/>
        <w:lang w:val="ru-RU" w:eastAsia="en-US" w:bidi="ar-SA"/>
      </w:rPr>
    </w:lvl>
    <w:lvl w:ilvl="7" w:tplc="C5D6232C">
      <w:numFmt w:val="bullet"/>
      <w:lvlText w:val="•"/>
      <w:lvlJc w:val="left"/>
      <w:pPr>
        <w:ind w:left="4432" w:hanging="361"/>
      </w:pPr>
      <w:rPr>
        <w:rFonts w:hint="default"/>
        <w:lang w:val="ru-RU" w:eastAsia="en-US" w:bidi="ar-SA"/>
      </w:rPr>
    </w:lvl>
    <w:lvl w:ilvl="8" w:tplc="A8287C42">
      <w:numFmt w:val="bullet"/>
      <w:lvlText w:val="•"/>
      <w:lvlJc w:val="left"/>
      <w:pPr>
        <w:ind w:left="5043" w:hanging="361"/>
      </w:pPr>
      <w:rPr>
        <w:rFonts w:hint="default"/>
        <w:lang w:val="ru-RU" w:eastAsia="en-US" w:bidi="ar-SA"/>
      </w:rPr>
    </w:lvl>
  </w:abstractNum>
  <w:abstractNum w:abstractNumId="29" w15:restartNumberingAfterBreak="0">
    <w:nsid w:val="5AED7CD0"/>
    <w:multiLevelType w:val="hybridMultilevel"/>
    <w:tmpl w:val="14A2D86E"/>
    <w:lvl w:ilvl="0" w:tplc="6E763CD0">
      <w:numFmt w:val="bullet"/>
      <w:lvlText w:val="•"/>
      <w:lvlJc w:val="left"/>
      <w:pPr>
        <w:ind w:left="1713" w:hanging="360"/>
      </w:pPr>
      <w:rPr>
        <w:rFonts w:hint="default"/>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0" w15:restartNumberingAfterBreak="0">
    <w:nsid w:val="5B5D48FD"/>
    <w:multiLevelType w:val="hybridMultilevel"/>
    <w:tmpl w:val="BE78B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D65A24"/>
    <w:multiLevelType w:val="hybridMultilevel"/>
    <w:tmpl w:val="DCC4D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EE7CE3"/>
    <w:multiLevelType w:val="hybridMultilevel"/>
    <w:tmpl w:val="BA84F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D33036"/>
    <w:multiLevelType w:val="hybridMultilevel"/>
    <w:tmpl w:val="7284B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B5148F"/>
    <w:multiLevelType w:val="hybridMultilevel"/>
    <w:tmpl w:val="C0762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981D0D"/>
    <w:multiLevelType w:val="hybridMultilevel"/>
    <w:tmpl w:val="6E729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48308B"/>
    <w:multiLevelType w:val="hybridMultilevel"/>
    <w:tmpl w:val="0652D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A824D1"/>
    <w:multiLevelType w:val="hybridMultilevel"/>
    <w:tmpl w:val="3CF04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CA211C"/>
    <w:multiLevelType w:val="hybridMultilevel"/>
    <w:tmpl w:val="B0AE9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F83C3F"/>
    <w:multiLevelType w:val="hybridMultilevel"/>
    <w:tmpl w:val="0254A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2D0757"/>
    <w:multiLevelType w:val="hybridMultilevel"/>
    <w:tmpl w:val="9D72AABE"/>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14"/>
  </w:num>
  <w:num w:numId="2">
    <w:abstractNumId w:val="12"/>
  </w:num>
  <w:num w:numId="3">
    <w:abstractNumId w:val="28"/>
  </w:num>
  <w:num w:numId="4">
    <w:abstractNumId w:val="3"/>
  </w:num>
  <w:num w:numId="5">
    <w:abstractNumId w:val="15"/>
  </w:num>
  <w:num w:numId="6">
    <w:abstractNumId w:val="40"/>
  </w:num>
  <w:num w:numId="7">
    <w:abstractNumId w:val="3"/>
  </w:num>
  <w:num w:numId="8">
    <w:abstractNumId w:val="10"/>
  </w:num>
  <w:num w:numId="9">
    <w:abstractNumId w:val="8"/>
  </w:num>
  <w:num w:numId="10">
    <w:abstractNumId w:val="23"/>
  </w:num>
  <w:num w:numId="11">
    <w:abstractNumId w:val="24"/>
  </w:num>
  <w:num w:numId="12">
    <w:abstractNumId w:val="5"/>
  </w:num>
  <w:num w:numId="13">
    <w:abstractNumId w:val="0"/>
  </w:num>
  <w:num w:numId="14">
    <w:abstractNumId w:val="27"/>
  </w:num>
  <w:num w:numId="15">
    <w:abstractNumId w:val="22"/>
  </w:num>
  <w:num w:numId="16">
    <w:abstractNumId w:val="4"/>
  </w:num>
  <w:num w:numId="17">
    <w:abstractNumId w:val="7"/>
  </w:num>
  <w:num w:numId="18">
    <w:abstractNumId w:val="16"/>
  </w:num>
  <w:num w:numId="19">
    <w:abstractNumId w:val="29"/>
  </w:num>
  <w:num w:numId="20">
    <w:abstractNumId w:val="13"/>
  </w:num>
  <w:num w:numId="21">
    <w:abstractNumId w:val="19"/>
  </w:num>
  <w:num w:numId="22">
    <w:abstractNumId w:val="2"/>
  </w:num>
  <w:num w:numId="23">
    <w:abstractNumId w:val="17"/>
  </w:num>
  <w:num w:numId="24">
    <w:abstractNumId w:val="1"/>
  </w:num>
  <w:num w:numId="25">
    <w:abstractNumId w:val="37"/>
  </w:num>
  <w:num w:numId="26">
    <w:abstractNumId w:val="20"/>
  </w:num>
  <w:num w:numId="27">
    <w:abstractNumId w:val="33"/>
  </w:num>
  <w:num w:numId="28">
    <w:abstractNumId w:val="25"/>
  </w:num>
  <w:num w:numId="29">
    <w:abstractNumId w:val="34"/>
  </w:num>
  <w:num w:numId="30">
    <w:abstractNumId w:val="18"/>
  </w:num>
  <w:num w:numId="31">
    <w:abstractNumId w:val="9"/>
  </w:num>
  <w:num w:numId="32">
    <w:abstractNumId w:val="11"/>
  </w:num>
  <w:num w:numId="33">
    <w:abstractNumId w:val="32"/>
  </w:num>
  <w:num w:numId="34">
    <w:abstractNumId w:val="26"/>
  </w:num>
  <w:num w:numId="35">
    <w:abstractNumId w:val="36"/>
  </w:num>
  <w:num w:numId="36">
    <w:abstractNumId w:val="30"/>
  </w:num>
  <w:num w:numId="37">
    <w:abstractNumId w:val="21"/>
  </w:num>
  <w:num w:numId="38">
    <w:abstractNumId w:val="6"/>
  </w:num>
  <w:num w:numId="39">
    <w:abstractNumId w:val="35"/>
  </w:num>
  <w:num w:numId="40">
    <w:abstractNumId w:val="38"/>
  </w:num>
  <w:num w:numId="41">
    <w:abstractNumId w:val="39"/>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324"/>
    <w:rsid w:val="000B2C21"/>
    <w:rsid w:val="00130324"/>
    <w:rsid w:val="00151A59"/>
    <w:rsid w:val="00170245"/>
    <w:rsid w:val="001D0B54"/>
    <w:rsid w:val="002C6A4E"/>
    <w:rsid w:val="004A104A"/>
    <w:rsid w:val="004A28FF"/>
    <w:rsid w:val="0050007D"/>
    <w:rsid w:val="00512E93"/>
    <w:rsid w:val="005269CC"/>
    <w:rsid w:val="006B3EC5"/>
    <w:rsid w:val="006C354C"/>
    <w:rsid w:val="006D0B26"/>
    <w:rsid w:val="0071451F"/>
    <w:rsid w:val="0076443A"/>
    <w:rsid w:val="0078454B"/>
    <w:rsid w:val="00893C4F"/>
    <w:rsid w:val="008E7D98"/>
    <w:rsid w:val="009069F6"/>
    <w:rsid w:val="00AC7680"/>
    <w:rsid w:val="00AE199F"/>
    <w:rsid w:val="00B07F18"/>
    <w:rsid w:val="00B62A7E"/>
    <w:rsid w:val="00C136D2"/>
    <w:rsid w:val="00CA1032"/>
    <w:rsid w:val="00D17F54"/>
    <w:rsid w:val="00D343BD"/>
    <w:rsid w:val="00DA0B7A"/>
    <w:rsid w:val="00DB63C8"/>
    <w:rsid w:val="00F81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6839"/>
  <w15:docId w15:val="{CFA893B2-5AA8-4B5C-A89C-89E6F0BA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43BD"/>
    <w:pPr>
      <w:shd w:val="clear" w:color="auto" w:fill="FFFFFF"/>
      <w:spacing w:after="0" w:line="240" w:lineRule="auto"/>
    </w:pPr>
    <w:rPr>
      <w:rFonts w:ascii="Times New Roman" w:eastAsia="Droid Sans Fallback" w:hAnsi="Times New Roman" w:cs="Droid Sans Devanagari"/>
      <w:sz w:val="24"/>
      <w:szCs w:val="24"/>
      <w:lang w:eastAsia="zh-CN" w:bidi="hi-IN"/>
    </w:rPr>
  </w:style>
  <w:style w:type="paragraph" w:styleId="1">
    <w:name w:val="heading 1"/>
    <w:basedOn w:val="a"/>
    <w:link w:val="10"/>
    <w:uiPriority w:val="9"/>
    <w:qFormat/>
    <w:rsid w:val="000B2C21"/>
    <w:pPr>
      <w:widowControl w:val="0"/>
      <w:shd w:val="clear" w:color="auto" w:fill="auto"/>
      <w:autoSpaceDE w:val="0"/>
      <w:autoSpaceDN w:val="0"/>
      <w:ind w:left="143"/>
      <w:outlineLvl w:val="0"/>
    </w:pPr>
    <w:rPr>
      <w:rFonts w:eastAsia="Times New Roman" w:cs="Times New Roman"/>
      <w:b/>
      <w:bCs/>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0B2C21"/>
    <w:rPr>
      <w:rFonts w:ascii="Times New Roman" w:eastAsia="Times New Roman" w:hAnsi="Times New Roman" w:cs="Times New Roman"/>
      <w:sz w:val="24"/>
      <w:szCs w:val="24"/>
    </w:rPr>
  </w:style>
  <w:style w:type="paragraph" w:styleId="a4">
    <w:name w:val="No Spacing"/>
    <w:link w:val="a3"/>
    <w:uiPriority w:val="1"/>
    <w:qFormat/>
    <w:rsid w:val="000B2C21"/>
    <w:pPr>
      <w:spacing w:after="0"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B2C21"/>
    <w:rPr>
      <w:rFonts w:ascii="Times New Roman" w:eastAsia="Times New Roman" w:hAnsi="Times New Roman" w:cs="Times New Roman"/>
      <w:b/>
      <w:bCs/>
      <w:sz w:val="24"/>
      <w:szCs w:val="24"/>
    </w:rPr>
  </w:style>
  <w:style w:type="paragraph" w:styleId="a5">
    <w:name w:val="Body Text"/>
    <w:basedOn w:val="a"/>
    <w:link w:val="a6"/>
    <w:uiPriority w:val="1"/>
    <w:qFormat/>
    <w:rsid w:val="000B2C21"/>
    <w:pPr>
      <w:widowControl w:val="0"/>
      <w:shd w:val="clear" w:color="auto" w:fill="auto"/>
      <w:autoSpaceDE w:val="0"/>
      <w:autoSpaceDN w:val="0"/>
      <w:spacing w:before="221"/>
      <w:ind w:left="282" w:firstLine="559"/>
      <w:jc w:val="both"/>
    </w:pPr>
    <w:rPr>
      <w:rFonts w:eastAsia="Times New Roman" w:cs="Times New Roman"/>
      <w:lang w:eastAsia="en-US" w:bidi="ar-SA"/>
    </w:rPr>
  </w:style>
  <w:style w:type="character" w:customStyle="1" w:styleId="a6">
    <w:name w:val="Основной текст Знак"/>
    <w:basedOn w:val="a0"/>
    <w:link w:val="a5"/>
    <w:uiPriority w:val="1"/>
    <w:rsid w:val="000B2C21"/>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0B2C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B2C21"/>
    <w:pPr>
      <w:widowControl w:val="0"/>
      <w:shd w:val="clear" w:color="auto" w:fill="auto"/>
      <w:autoSpaceDE w:val="0"/>
      <w:autoSpaceDN w:val="0"/>
      <w:ind w:left="112"/>
    </w:pPr>
    <w:rPr>
      <w:rFonts w:eastAsia="Times New Roman" w:cs="Times New Roman"/>
      <w:sz w:val="22"/>
      <w:szCs w:val="22"/>
      <w:lang w:eastAsia="en-US" w:bidi="ar-SA"/>
    </w:rPr>
  </w:style>
  <w:style w:type="paragraph" w:styleId="a7">
    <w:name w:val="List Paragraph"/>
    <w:basedOn w:val="a"/>
    <w:uiPriority w:val="1"/>
    <w:qFormat/>
    <w:rsid w:val="000B2C21"/>
    <w:pPr>
      <w:widowControl w:val="0"/>
      <w:shd w:val="clear" w:color="auto" w:fill="auto"/>
      <w:autoSpaceDE w:val="0"/>
      <w:autoSpaceDN w:val="0"/>
      <w:ind w:left="282" w:firstLine="559"/>
      <w:jc w:val="both"/>
    </w:pPr>
    <w:rPr>
      <w:rFonts w:eastAsia="Times New Roman" w:cs="Times New Roman"/>
      <w:sz w:val="22"/>
      <w:szCs w:val="22"/>
      <w:lang w:eastAsia="en-US" w:bidi="ar-SA"/>
    </w:rPr>
  </w:style>
  <w:style w:type="table" w:styleId="a8">
    <w:name w:val="Table Grid"/>
    <w:basedOn w:val="a1"/>
    <w:uiPriority w:val="39"/>
    <w:rsid w:val="00D343B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819DE"/>
    <w:rPr>
      <w:color w:val="0000FF"/>
      <w:u w:val="single"/>
    </w:rPr>
  </w:style>
  <w:style w:type="character" w:styleId="aa">
    <w:name w:val="Unresolved Mention"/>
    <w:basedOn w:val="a0"/>
    <w:uiPriority w:val="99"/>
    <w:semiHidden/>
    <w:unhideWhenUsed/>
    <w:rsid w:val="0076443A"/>
    <w:rPr>
      <w:color w:val="605E5C"/>
      <w:shd w:val="clear" w:color="auto" w:fill="E1DFDD"/>
    </w:rPr>
  </w:style>
  <w:style w:type="character" w:styleId="ab">
    <w:name w:val="FollowedHyperlink"/>
    <w:basedOn w:val="a0"/>
    <w:uiPriority w:val="99"/>
    <w:semiHidden/>
    <w:unhideWhenUsed/>
    <w:rsid w:val="004A28FF"/>
    <w:rPr>
      <w:color w:val="800080" w:themeColor="followedHyperlink"/>
      <w:u w:val="single"/>
    </w:rPr>
  </w:style>
  <w:style w:type="paragraph" w:styleId="ac">
    <w:name w:val="Balloon Text"/>
    <w:basedOn w:val="a"/>
    <w:link w:val="ad"/>
    <w:uiPriority w:val="99"/>
    <w:semiHidden/>
    <w:unhideWhenUsed/>
    <w:rsid w:val="004A28FF"/>
    <w:rPr>
      <w:rFonts w:ascii="Segoe UI" w:hAnsi="Segoe UI" w:cs="Mangal"/>
      <w:sz w:val="18"/>
      <w:szCs w:val="16"/>
    </w:rPr>
  </w:style>
  <w:style w:type="character" w:customStyle="1" w:styleId="ad">
    <w:name w:val="Текст выноски Знак"/>
    <w:basedOn w:val="a0"/>
    <w:link w:val="ac"/>
    <w:uiPriority w:val="99"/>
    <w:semiHidden/>
    <w:rsid w:val="004A28FF"/>
    <w:rPr>
      <w:rFonts w:ascii="Segoe UI" w:eastAsia="Droid Sans Fallback" w:hAnsi="Segoe UI" w:cs="Mangal"/>
      <w:sz w:val="18"/>
      <w:szCs w:val="16"/>
      <w:shd w:val="clear" w:color="auto" w:fill="FFFFFF"/>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9068">
      <w:bodyDiv w:val="1"/>
      <w:marLeft w:val="0"/>
      <w:marRight w:val="0"/>
      <w:marTop w:val="0"/>
      <w:marBottom w:val="0"/>
      <w:divBdr>
        <w:top w:val="none" w:sz="0" w:space="0" w:color="auto"/>
        <w:left w:val="none" w:sz="0" w:space="0" w:color="auto"/>
        <w:bottom w:val="none" w:sz="0" w:space="0" w:color="auto"/>
        <w:right w:val="none" w:sz="0" w:space="0" w:color="auto"/>
      </w:divBdr>
    </w:div>
    <w:div w:id="176162487">
      <w:bodyDiv w:val="1"/>
      <w:marLeft w:val="0"/>
      <w:marRight w:val="0"/>
      <w:marTop w:val="0"/>
      <w:marBottom w:val="0"/>
      <w:divBdr>
        <w:top w:val="none" w:sz="0" w:space="0" w:color="auto"/>
        <w:left w:val="none" w:sz="0" w:space="0" w:color="auto"/>
        <w:bottom w:val="none" w:sz="0" w:space="0" w:color="auto"/>
        <w:right w:val="none" w:sz="0" w:space="0" w:color="auto"/>
      </w:divBdr>
    </w:div>
    <w:div w:id="577250055">
      <w:bodyDiv w:val="1"/>
      <w:marLeft w:val="0"/>
      <w:marRight w:val="0"/>
      <w:marTop w:val="0"/>
      <w:marBottom w:val="0"/>
      <w:divBdr>
        <w:top w:val="none" w:sz="0" w:space="0" w:color="auto"/>
        <w:left w:val="none" w:sz="0" w:space="0" w:color="auto"/>
        <w:bottom w:val="none" w:sz="0" w:space="0" w:color="auto"/>
        <w:right w:val="none" w:sz="0" w:space="0" w:color="auto"/>
      </w:divBdr>
    </w:div>
    <w:div w:id="753818483">
      <w:bodyDiv w:val="1"/>
      <w:marLeft w:val="0"/>
      <w:marRight w:val="0"/>
      <w:marTop w:val="0"/>
      <w:marBottom w:val="0"/>
      <w:divBdr>
        <w:top w:val="none" w:sz="0" w:space="0" w:color="auto"/>
        <w:left w:val="none" w:sz="0" w:space="0" w:color="auto"/>
        <w:bottom w:val="none" w:sz="0" w:space="0" w:color="auto"/>
        <w:right w:val="none" w:sz="0" w:space="0" w:color="auto"/>
      </w:divBdr>
    </w:div>
    <w:div w:id="1208104491">
      <w:bodyDiv w:val="1"/>
      <w:marLeft w:val="0"/>
      <w:marRight w:val="0"/>
      <w:marTop w:val="0"/>
      <w:marBottom w:val="0"/>
      <w:divBdr>
        <w:top w:val="none" w:sz="0" w:space="0" w:color="auto"/>
        <w:left w:val="none" w:sz="0" w:space="0" w:color="auto"/>
        <w:bottom w:val="none" w:sz="0" w:space="0" w:color="auto"/>
        <w:right w:val="none" w:sz="0" w:space="0" w:color="auto"/>
      </w:divBdr>
    </w:div>
    <w:div w:id="1219777795">
      <w:bodyDiv w:val="1"/>
      <w:marLeft w:val="0"/>
      <w:marRight w:val="0"/>
      <w:marTop w:val="0"/>
      <w:marBottom w:val="0"/>
      <w:divBdr>
        <w:top w:val="none" w:sz="0" w:space="0" w:color="auto"/>
        <w:left w:val="none" w:sz="0" w:space="0" w:color="auto"/>
        <w:bottom w:val="none" w:sz="0" w:space="0" w:color="auto"/>
        <w:right w:val="none" w:sz="0" w:space="0" w:color="auto"/>
      </w:divBdr>
    </w:div>
    <w:div w:id="1319530119">
      <w:bodyDiv w:val="1"/>
      <w:marLeft w:val="0"/>
      <w:marRight w:val="0"/>
      <w:marTop w:val="0"/>
      <w:marBottom w:val="0"/>
      <w:divBdr>
        <w:top w:val="none" w:sz="0" w:space="0" w:color="auto"/>
        <w:left w:val="none" w:sz="0" w:space="0" w:color="auto"/>
        <w:bottom w:val="none" w:sz="0" w:space="0" w:color="auto"/>
        <w:right w:val="none" w:sz="0" w:space="0" w:color="auto"/>
      </w:divBdr>
    </w:div>
    <w:div w:id="1333291403">
      <w:bodyDiv w:val="1"/>
      <w:marLeft w:val="0"/>
      <w:marRight w:val="0"/>
      <w:marTop w:val="0"/>
      <w:marBottom w:val="0"/>
      <w:divBdr>
        <w:top w:val="none" w:sz="0" w:space="0" w:color="auto"/>
        <w:left w:val="none" w:sz="0" w:space="0" w:color="auto"/>
        <w:bottom w:val="none" w:sz="0" w:space="0" w:color="auto"/>
        <w:right w:val="none" w:sz="0" w:space="0" w:color="auto"/>
      </w:divBdr>
    </w:div>
    <w:div w:id="1364017524">
      <w:bodyDiv w:val="1"/>
      <w:marLeft w:val="0"/>
      <w:marRight w:val="0"/>
      <w:marTop w:val="0"/>
      <w:marBottom w:val="0"/>
      <w:divBdr>
        <w:top w:val="none" w:sz="0" w:space="0" w:color="auto"/>
        <w:left w:val="none" w:sz="0" w:space="0" w:color="auto"/>
        <w:bottom w:val="none" w:sz="0" w:space="0" w:color="auto"/>
        <w:right w:val="none" w:sz="0" w:space="0" w:color="auto"/>
      </w:divBdr>
    </w:div>
    <w:div w:id="1494030000">
      <w:bodyDiv w:val="1"/>
      <w:marLeft w:val="0"/>
      <w:marRight w:val="0"/>
      <w:marTop w:val="0"/>
      <w:marBottom w:val="0"/>
      <w:divBdr>
        <w:top w:val="none" w:sz="0" w:space="0" w:color="auto"/>
        <w:left w:val="none" w:sz="0" w:space="0" w:color="auto"/>
        <w:bottom w:val="none" w:sz="0" w:space="0" w:color="auto"/>
        <w:right w:val="none" w:sz="0" w:space="0" w:color="auto"/>
      </w:divBdr>
    </w:div>
    <w:div w:id="1721633652">
      <w:bodyDiv w:val="1"/>
      <w:marLeft w:val="0"/>
      <w:marRight w:val="0"/>
      <w:marTop w:val="0"/>
      <w:marBottom w:val="0"/>
      <w:divBdr>
        <w:top w:val="none" w:sz="0" w:space="0" w:color="auto"/>
        <w:left w:val="none" w:sz="0" w:space="0" w:color="auto"/>
        <w:bottom w:val="none" w:sz="0" w:space="0" w:color="auto"/>
        <w:right w:val="none" w:sz="0" w:space="0" w:color="auto"/>
      </w:divBdr>
    </w:div>
    <w:div w:id="1916010897">
      <w:bodyDiv w:val="1"/>
      <w:marLeft w:val="0"/>
      <w:marRight w:val="0"/>
      <w:marTop w:val="0"/>
      <w:marBottom w:val="0"/>
      <w:divBdr>
        <w:top w:val="none" w:sz="0" w:space="0" w:color="auto"/>
        <w:left w:val="none" w:sz="0" w:space="0" w:color="auto"/>
        <w:bottom w:val="none" w:sz="0" w:space="0" w:color="auto"/>
        <w:right w:val="none" w:sz="0" w:space="0" w:color="auto"/>
      </w:divBdr>
    </w:div>
    <w:div w:id="195436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privol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vol5.rostovschool.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30</Pages>
  <Words>11816</Words>
  <Characters>67355</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МБОУ Приволенская СШ.</Company>
  <LinksUpToDate>false</LinksUpToDate>
  <CharactersWithSpaces>79013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Болдарева Ирина Игоревна</dc:creator>
  <cp:keywords/>
  <dc:description/>
  <cp:lastModifiedBy>Директор</cp:lastModifiedBy>
  <cp:revision>11</cp:revision>
  <cp:lastPrinted>2026-05-04T09:07:00Z</cp:lastPrinted>
  <dcterms:created xsi:type="dcterms:W3CDTF">2025-05-14T16:32:00Z</dcterms:created>
  <dcterms:modified xsi:type="dcterms:W3CDTF">2026-06-08T08:35:00Z</dcterms:modified>
</cp:coreProperties>
</file>