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E4A" w:rsidRDefault="00160386">
      <w:pPr>
        <w:pStyle w:val="a4"/>
        <w:spacing w:before="72"/>
        <w:rPr>
          <w:u w:val="none"/>
        </w:rPr>
      </w:pPr>
      <w:bookmarkStart w:id="0" w:name="_GoBack"/>
      <w:bookmarkEnd w:id="0"/>
      <w:r>
        <w:rPr>
          <w:color w:val="FF0000"/>
          <w:u w:val="thick" w:color="FF0000"/>
        </w:rPr>
        <w:t>Памятка для участников итогового собеседования по</w:t>
      </w:r>
      <w:r>
        <w:rPr>
          <w:color w:val="FF0000"/>
          <w:spacing w:val="-87"/>
          <w:u w:val="none"/>
        </w:rPr>
        <w:t xml:space="preserve"> </w:t>
      </w:r>
      <w:r>
        <w:rPr>
          <w:color w:val="FF0000"/>
          <w:u w:val="thick" w:color="FF0000"/>
        </w:rPr>
        <w:t>русскому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языку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и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их</w:t>
      </w:r>
      <w:r>
        <w:rPr>
          <w:color w:val="FF0000"/>
          <w:spacing w:val="2"/>
          <w:u w:val="none"/>
        </w:rPr>
        <w:t xml:space="preserve"> </w:t>
      </w:r>
      <w:r>
        <w:rPr>
          <w:color w:val="FF0000"/>
          <w:u w:val="thick" w:color="FF0000"/>
        </w:rPr>
        <w:t>родителей (законных</w:t>
      </w:r>
    </w:p>
    <w:p w:rsidR="008C2E4A" w:rsidRDefault="00160386">
      <w:pPr>
        <w:pStyle w:val="a4"/>
        <w:rPr>
          <w:u w:val="none"/>
        </w:rPr>
      </w:pPr>
      <w:r>
        <w:rPr>
          <w:color w:val="FF0000"/>
          <w:u w:val="thick" w:color="FF0000"/>
        </w:rPr>
        <w:t>представителей).</w:t>
      </w:r>
    </w:p>
    <w:p w:rsidR="008C2E4A" w:rsidRPr="00A41647" w:rsidRDefault="00160386" w:rsidP="00A41647">
      <w:pPr>
        <w:pStyle w:val="a3"/>
        <w:spacing w:before="275"/>
        <w:ind w:left="-567" w:right="111" w:firstLine="567"/>
        <w:jc w:val="both"/>
        <w:rPr>
          <w:sz w:val="24"/>
          <w:szCs w:val="24"/>
        </w:rPr>
      </w:pPr>
      <w:r w:rsidRPr="00A41647">
        <w:rPr>
          <w:sz w:val="24"/>
          <w:szCs w:val="24"/>
        </w:rPr>
        <w:t>Итоговое собеседование проводится для обучающихся 9 классов как</w:t>
      </w:r>
      <w:r w:rsidRPr="00A41647">
        <w:rPr>
          <w:spacing w:val="1"/>
          <w:sz w:val="24"/>
          <w:szCs w:val="24"/>
        </w:rPr>
        <w:t xml:space="preserve"> </w:t>
      </w:r>
      <w:r w:rsidRPr="00A41647">
        <w:rPr>
          <w:sz w:val="24"/>
          <w:szCs w:val="24"/>
        </w:rPr>
        <w:t>условие допуска к государственной итоговой аттестации по образовательным</w:t>
      </w:r>
      <w:r w:rsidRPr="00A41647">
        <w:rPr>
          <w:spacing w:val="-67"/>
          <w:sz w:val="24"/>
          <w:szCs w:val="24"/>
        </w:rPr>
        <w:t xml:space="preserve"> </w:t>
      </w:r>
      <w:r w:rsidRPr="00A41647">
        <w:rPr>
          <w:sz w:val="24"/>
          <w:szCs w:val="24"/>
        </w:rPr>
        <w:t>программам</w:t>
      </w:r>
      <w:r w:rsidRPr="00A41647">
        <w:rPr>
          <w:spacing w:val="-1"/>
          <w:sz w:val="24"/>
          <w:szCs w:val="24"/>
        </w:rPr>
        <w:t xml:space="preserve"> </w:t>
      </w:r>
      <w:r w:rsidRPr="00A41647">
        <w:rPr>
          <w:sz w:val="24"/>
          <w:szCs w:val="24"/>
        </w:rPr>
        <w:t>основного</w:t>
      </w:r>
      <w:r w:rsidRPr="00A41647">
        <w:rPr>
          <w:spacing w:val="-2"/>
          <w:sz w:val="24"/>
          <w:szCs w:val="24"/>
        </w:rPr>
        <w:t xml:space="preserve"> </w:t>
      </w:r>
      <w:r w:rsidRPr="00A41647">
        <w:rPr>
          <w:sz w:val="24"/>
          <w:szCs w:val="24"/>
        </w:rPr>
        <w:t>общего</w:t>
      </w:r>
      <w:r w:rsidRPr="00A41647">
        <w:rPr>
          <w:spacing w:val="1"/>
          <w:sz w:val="24"/>
          <w:szCs w:val="24"/>
        </w:rPr>
        <w:t xml:space="preserve"> </w:t>
      </w:r>
      <w:r w:rsidRPr="00A41647">
        <w:rPr>
          <w:sz w:val="24"/>
          <w:szCs w:val="24"/>
        </w:rPr>
        <w:t>образования.</w:t>
      </w:r>
    </w:p>
    <w:p w:rsidR="008C2E4A" w:rsidRPr="00A41647" w:rsidRDefault="00160386" w:rsidP="00A41647">
      <w:pPr>
        <w:ind w:left="-567" w:firstLine="567"/>
        <w:jc w:val="center"/>
        <w:rPr>
          <w:b/>
          <w:sz w:val="24"/>
          <w:szCs w:val="24"/>
        </w:rPr>
      </w:pPr>
      <w:r w:rsidRPr="00A41647">
        <w:rPr>
          <w:sz w:val="24"/>
          <w:szCs w:val="24"/>
        </w:rPr>
        <w:t>Основной</w:t>
      </w:r>
      <w:r w:rsidRPr="00A41647">
        <w:rPr>
          <w:spacing w:val="-1"/>
          <w:sz w:val="24"/>
          <w:szCs w:val="24"/>
        </w:rPr>
        <w:t xml:space="preserve"> </w:t>
      </w:r>
      <w:r w:rsidRPr="00A41647">
        <w:rPr>
          <w:sz w:val="24"/>
          <w:szCs w:val="24"/>
        </w:rPr>
        <w:t>срок</w:t>
      </w:r>
      <w:r w:rsidRPr="00A41647">
        <w:rPr>
          <w:color w:val="FF0000"/>
          <w:sz w:val="24"/>
          <w:szCs w:val="24"/>
        </w:rPr>
        <w:t>:</w:t>
      </w:r>
      <w:r w:rsidRPr="00A41647">
        <w:rPr>
          <w:color w:val="FF0000"/>
          <w:spacing w:val="-3"/>
          <w:sz w:val="24"/>
          <w:szCs w:val="24"/>
        </w:rPr>
        <w:t xml:space="preserve"> </w:t>
      </w:r>
      <w:r w:rsidR="009D04A2">
        <w:rPr>
          <w:b/>
          <w:color w:val="FF0000"/>
          <w:sz w:val="24"/>
          <w:szCs w:val="24"/>
        </w:rPr>
        <w:t>12</w:t>
      </w:r>
      <w:r w:rsidRPr="00A41647">
        <w:rPr>
          <w:b/>
          <w:color w:val="FF0000"/>
          <w:spacing w:val="-3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февраля</w:t>
      </w:r>
      <w:r w:rsidRPr="00A41647">
        <w:rPr>
          <w:b/>
          <w:color w:val="FF0000"/>
          <w:spacing w:val="-2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202</w:t>
      </w:r>
      <w:r w:rsidR="009D04A2">
        <w:rPr>
          <w:b/>
          <w:color w:val="FF0000"/>
          <w:sz w:val="24"/>
          <w:szCs w:val="24"/>
        </w:rPr>
        <w:t>5</w:t>
      </w:r>
      <w:r w:rsidRPr="00A41647">
        <w:rPr>
          <w:b/>
          <w:color w:val="FF0000"/>
          <w:spacing w:val="-1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года.</w:t>
      </w:r>
    </w:p>
    <w:p w:rsidR="008C2E4A" w:rsidRPr="00A41647" w:rsidRDefault="008C2E4A" w:rsidP="00A41647">
      <w:pPr>
        <w:pStyle w:val="a3"/>
        <w:spacing w:before="4"/>
        <w:ind w:left="-567" w:firstLine="567"/>
        <w:jc w:val="center"/>
        <w:rPr>
          <w:b/>
          <w:sz w:val="24"/>
          <w:szCs w:val="24"/>
        </w:rPr>
      </w:pPr>
    </w:p>
    <w:p w:rsidR="008C2E4A" w:rsidRPr="00A41647" w:rsidRDefault="00160386" w:rsidP="00A41647">
      <w:pPr>
        <w:ind w:left="-567" w:firstLine="567"/>
        <w:jc w:val="center"/>
        <w:rPr>
          <w:b/>
          <w:sz w:val="24"/>
          <w:szCs w:val="24"/>
        </w:rPr>
      </w:pPr>
      <w:r w:rsidRPr="00A41647">
        <w:rPr>
          <w:sz w:val="24"/>
          <w:szCs w:val="24"/>
        </w:rPr>
        <w:t>Дополнительные</w:t>
      </w:r>
      <w:r w:rsidRPr="00A41647">
        <w:rPr>
          <w:spacing w:val="-2"/>
          <w:sz w:val="24"/>
          <w:szCs w:val="24"/>
        </w:rPr>
        <w:t xml:space="preserve"> </w:t>
      </w:r>
      <w:r w:rsidRPr="00A41647">
        <w:rPr>
          <w:sz w:val="24"/>
          <w:szCs w:val="24"/>
        </w:rPr>
        <w:t xml:space="preserve">сроки: </w:t>
      </w:r>
      <w:r w:rsidRPr="00A41647">
        <w:rPr>
          <w:b/>
          <w:color w:val="FF0000"/>
          <w:sz w:val="24"/>
          <w:szCs w:val="24"/>
        </w:rPr>
        <w:t>1</w:t>
      </w:r>
      <w:r w:rsidR="009D04A2">
        <w:rPr>
          <w:b/>
          <w:color w:val="FF0000"/>
          <w:sz w:val="24"/>
          <w:szCs w:val="24"/>
        </w:rPr>
        <w:t>2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марта 202</w:t>
      </w:r>
      <w:r w:rsidR="009D04A2">
        <w:rPr>
          <w:b/>
          <w:color w:val="FF0000"/>
          <w:sz w:val="24"/>
          <w:szCs w:val="24"/>
        </w:rPr>
        <w:t>5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года,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="009D04A2">
        <w:rPr>
          <w:b/>
          <w:color w:val="FF0000"/>
          <w:spacing w:val="-4"/>
          <w:sz w:val="24"/>
          <w:szCs w:val="24"/>
        </w:rPr>
        <w:t>21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апреля</w:t>
      </w:r>
      <w:r w:rsidRPr="00A41647">
        <w:rPr>
          <w:b/>
          <w:color w:val="FF0000"/>
          <w:spacing w:val="-4"/>
          <w:sz w:val="24"/>
          <w:szCs w:val="24"/>
        </w:rPr>
        <w:t xml:space="preserve"> </w:t>
      </w:r>
      <w:r w:rsidR="009D04A2">
        <w:rPr>
          <w:b/>
          <w:color w:val="FF0000"/>
          <w:sz w:val="24"/>
          <w:szCs w:val="24"/>
        </w:rPr>
        <w:t>2025</w:t>
      </w:r>
      <w:r w:rsidRPr="00A41647">
        <w:rPr>
          <w:b/>
          <w:color w:val="FF0000"/>
          <w:spacing w:val="-1"/>
          <w:sz w:val="24"/>
          <w:szCs w:val="24"/>
        </w:rPr>
        <w:t xml:space="preserve"> </w:t>
      </w:r>
      <w:r w:rsidRPr="00A41647">
        <w:rPr>
          <w:b/>
          <w:color w:val="FF0000"/>
          <w:sz w:val="24"/>
          <w:szCs w:val="24"/>
        </w:rPr>
        <w:t>года.</w:t>
      </w:r>
    </w:p>
    <w:p w:rsidR="008C2E4A" w:rsidRDefault="008C2E4A">
      <w:pPr>
        <w:pStyle w:val="a3"/>
        <w:spacing w:before="5"/>
        <w:rPr>
          <w:b/>
          <w:sz w:val="24"/>
        </w:rPr>
      </w:pPr>
    </w:p>
    <w:p w:rsidR="008C2E4A" w:rsidRPr="000745D1" w:rsidRDefault="00160386" w:rsidP="00554E91">
      <w:pPr>
        <w:pStyle w:val="a3"/>
        <w:ind w:left="-567" w:right="104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Заявления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русскому языку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подаются в </w:t>
      </w:r>
      <w:r w:rsidR="000745D1" w:rsidRPr="000745D1">
        <w:rPr>
          <w:sz w:val="24"/>
          <w:szCs w:val="24"/>
        </w:rPr>
        <w:t>МБОУ СОШ № 62 имени Е.И. Игнатенко с. Новый Егорлык</w:t>
      </w:r>
      <w:r w:rsidRPr="000745D1">
        <w:rPr>
          <w:sz w:val="24"/>
          <w:szCs w:val="24"/>
        </w:rPr>
        <w:t xml:space="preserve"> не позднее чем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две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недели до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начала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его проведения.</w:t>
      </w:r>
    </w:p>
    <w:p w:rsidR="008C2E4A" w:rsidRPr="000745D1" w:rsidRDefault="008C2E4A" w:rsidP="00554E91">
      <w:pPr>
        <w:pStyle w:val="a3"/>
        <w:spacing w:before="4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a3"/>
        <w:spacing w:line="242" w:lineRule="auto"/>
        <w:ind w:left="-567" w:right="112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 xml:space="preserve">Итоговое собеседование проводится в </w:t>
      </w:r>
      <w:r w:rsidR="000745D1" w:rsidRPr="000745D1">
        <w:rPr>
          <w:sz w:val="24"/>
          <w:szCs w:val="24"/>
        </w:rPr>
        <w:t>МБОУ СОШ № 62 имени Е.И. Игнатенко с. Новый Егорлык</w:t>
      </w:r>
      <w:r w:rsidRPr="000745D1">
        <w:rPr>
          <w:sz w:val="24"/>
          <w:szCs w:val="24"/>
        </w:rPr>
        <w:t>.</w:t>
      </w:r>
    </w:p>
    <w:p w:rsidR="008C2E4A" w:rsidRPr="000745D1" w:rsidRDefault="008C2E4A" w:rsidP="00554E91">
      <w:pPr>
        <w:pStyle w:val="a3"/>
        <w:spacing w:before="9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a3"/>
        <w:ind w:left="-567" w:right="105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Во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участникам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запрещается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пользоваться мобильными телефонами, письменными заметками и любыми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справочными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материалами.</w:t>
      </w:r>
    </w:p>
    <w:p w:rsidR="008C2E4A" w:rsidRPr="000745D1" w:rsidRDefault="008C2E4A" w:rsidP="00554E91">
      <w:pPr>
        <w:pStyle w:val="a3"/>
        <w:spacing w:before="9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1"/>
        <w:spacing w:line="242" w:lineRule="auto"/>
        <w:ind w:left="-567" w:firstLine="567"/>
        <w:rPr>
          <w:sz w:val="24"/>
          <w:szCs w:val="24"/>
        </w:rPr>
      </w:pPr>
      <w:r w:rsidRPr="000745D1">
        <w:rPr>
          <w:sz w:val="24"/>
          <w:szCs w:val="24"/>
          <w:u w:val="thick"/>
        </w:rPr>
        <w:t>Итоговое</w:t>
      </w:r>
      <w:r w:rsidRPr="000745D1">
        <w:rPr>
          <w:spacing w:val="17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собеседование</w:t>
      </w:r>
      <w:r w:rsidRPr="000745D1">
        <w:rPr>
          <w:spacing w:val="17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по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русскому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языку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состоит</w:t>
      </w:r>
      <w:r w:rsidRPr="000745D1">
        <w:rPr>
          <w:spacing w:val="18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из</w:t>
      </w:r>
      <w:r w:rsidRPr="000745D1">
        <w:rPr>
          <w:spacing w:val="17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четырех</w:t>
      </w:r>
      <w:r w:rsidR="00554E91">
        <w:rPr>
          <w:sz w:val="24"/>
          <w:szCs w:val="24"/>
          <w:u w:val="thick"/>
        </w:rPr>
        <w:t xml:space="preserve"> 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  <w:u w:val="thick"/>
        </w:rPr>
        <w:t>заданий:</w:t>
      </w:r>
    </w:p>
    <w:p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269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чтение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текста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вслух;</w:t>
      </w:r>
    </w:p>
    <w:p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196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пересказ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текста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с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привлечением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дополнительной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информации;</w:t>
      </w:r>
    </w:p>
    <w:p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194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монологическое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высказывание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одной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из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выбранных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тем;</w:t>
      </w:r>
    </w:p>
    <w:p w:rsidR="008C2E4A" w:rsidRPr="000745D1" w:rsidRDefault="00160386" w:rsidP="00554E91">
      <w:pPr>
        <w:pStyle w:val="a5"/>
        <w:numPr>
          <w:ilvl w:val="0"/>
          <w:numId w:val="2"/>
        </w:numPr>
        <w:tabs>
          <w:tab w:val="left" w:pos="1456"/>
          <w:tab w:val="left" w:pos="1457"/>
        </w:tabs>
        <w:spacing w:before="197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диалог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с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экзаменатором-собеседником.</w:t>
      </w:r>
    </w:p>
    <w:p w:rsidR="008C2E4A" w:rsidRPr="000745D1" w:rsidRDefault="008C2E4A" w:rsidP="00554E91">
      <w:pPr>
        <w:pStyle w:val="a3"/>
        <w:spacing w:before="2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spacing w:before="1"/>
        <w:ind w:left="-567" w:right="105" w:firstLine="567"/>
        <w:jc w:val="both"/>
        <w:rPr>
          <w:sz w:val="24"/>
          <w:szCs w:val="24"/>
        </w:rPr>
      </w:pPr>
      <w:r w:rsidRPr="000745D1">
        <w:rPr>
          <w:b/>
          <w:sz w:val="24"/>
          <w:szCs w:val="24"/>
        </w:rPr>
        <w:t>Итоговое собеседование оценивается</w:t>
      </w:r>
      <w:r w:rsidRPr="000745D1">
        <w:rPr>
          <w:b/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 системе «зачет»/«незачет».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Минимальное количество баллов для получения зачета – 10; максимально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возможное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количество баллов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– 20.</w:t>
      </w:r>
    </w:p>
    <w:p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a3"/>
        <w:ind w:left="-567" w:right="111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Продолжительность 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 для каждого</w:t>
      </w:r>
      <w:r w:rsidRPr="000745D1">
        <w:rPr>
          <w:spacing w:val="70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15 - 16 минут, а для участников с ограниченными возможностями здоровья,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инвалидов и детей-инвалидов продолжительность проведения собеседования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увеличивается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 30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минут.</w:t>
      </w:r>
    </w:p>
    <w:p w:rsidR="008C2E4A" w:rsidRPr="000745D1" w:rsidRDefault="008C2E4A" w:rsidP="00554E91">
      <w:pPr>
        <w:pStyle w:val="a3"/>
        <w:spacing w:before="2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spacing w:line="237" w:lineRule="auto"/>
        <w:ind w:left="-567" w:right="106" w:firstLine="567"/>
        <w:jc w:val="both"/>
        <w:rPr>
          <w:sz w:val="24"/>
          <w:szCs w:val="24"/>
        </w:rPr>
      </w:pPr>
      <w:r w:rsidRPr="000745D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1521460</wp:posOffset>
                </wp:positionH>
                <wp:positionV relativeFrom="paragraph">
                  <wp:posOffset>184150</wp:posOffset>
                </wp:positionV>
                <wp:extent cx="5501640" cy="165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04C5" id="Rectangle 3" o:spid="_x0000_s1026" style="position:absolute;margin-left:119.8pt;margin-top:14.5pt;width:433.2pt;height:1.3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GkdwIAAPoEAAAOAAAAZHJzL2Uyb0RvYy54bWysVG1v0zAQ/o7Ef7D8vcsLSddES6etpQhp&#10;wMTgB7i201g4trHdphviv3N22tLBlwnRD64vdz4/d89zvrre9xLtuHVCqwZnFylGXFHNhNo0+OuX&#10;1WSGkfNEMSK14g1+5A5fz1+/uhpMzXPdacm4RZBEuXowDe68N3WSONrxnrgLbbgCZ6ttTzyYdpMw&#10;SwbI3sskT9NpMmjLjNWUOwdfl6MTz2P+tuXUf2pbxz2SDQZsPq42ruuwJvMrUm8sMZ2gBxjkH1D0&#10;RCi49JRqSTxBWyv+StULarXTrb+guk902wrKYw1QTZb+Uc1DRwyPtUBznDm1yf2/tPTj7t4iwRqc&#10;Y6RIDxR9hqYRtZEcvQntGYyrIerB3NtQoDN3mn5zSOlFB1H8xlo9dJwwAJWF+OTZgWA4OIrWwwfN&#10;IDvZeh07tW9tHxJCD9A+EvJ4IoTvPaLwsSzTbFoAbxR82bTMImEJqY+HjXX+Hdc9CpsGW4Aek5Pd&#10;nfMBDKmPIRG8loKthJTRsJv1Qlq0I0Eb8RfxQ43nYVKFYKXDsTHj+AUwwh3BF9BGrn9UWV6kt3k1&#10;WU1nl5NiVZST6jKdTdKsuq2maVEVy9XPADAr6k4wxtWdUPyou6x4Ga+HCRgVE5WHhgZXZV7G2p+h&#10;dy8rshcexlCKvsGzUydIHXh9qxiUTWpPhBz3yXP4scvQg+N/7EpUQSB+FNBas0cQgdVAEtAJDwZs&#10;Om2fMBpg+Brsvm+J5RjJ9wqEVGVFYN1HoygvczDsuWd97iGKQqoGe4zG7cKPE741Vmw6uCmLjVH6&#10;BsTXiiiMIMwR1UGyMGCxgsNjECb43I5Rv5+s+S8AAAD//wMAUEsDBBQABgAIAAAAIQASBVA/3wAA&#10;AAoBAAAPAAAAZHJzL2Rvd25yZXYueG1sTI/BTsMwEETvSPyDtUjcqJMUoiaNU1Ekjki0cKA3J94m&#10;UeN1iN028PVsT+U2o32anSlWk+3FCUffOVIQzyIQSLUzHTUKPj9eHxYgfNBkdO8IFfygh1V5e1Po&#10;3LgzbfC0DY3gEPK5VtCGMORS+rpFq/3MDUh827vR6sB2bKQZ9ZnDbS+TKEql1R3xh1YP+NJifdge&#10;rYJ1tlh/vz/S2++m2uHuqzo8JWOk1P3d9LwEEXAKVxgu9bk6lNypckcyXvQKknmWMsoi400XII5S&#10;VpWCeZyCLAv5f0L5BwAA//8DAFBLAQItABQABgAIAAAAIQC2gziS/gAAAOEBAAATAAAAAAAAAAAA&#10;AAAAAAAAAABbQ29udGVudF9UeXBlc10ueG1sUEsBAi0AFAAGAAgAAAAhADj9If/WAAAAlAEAAAsA&#10;AAAAAAAAAAAAAAAALwEAAF9yZWxzLy5yZWxzUEsBAi0AFAAGAAgAAAAhAB5loaR3AgAA+gQAAA4A&#10;AAAAAAAAAAAAAAAALgIAAGRycy9lMm9Eb2MueG1sUEsBAi0AFAAGAAgAAAAhABIFUD/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Pr="000745D1">
        <w:rPr>
          <w:b/>
          <w:sz w:val="24"/>
          <w:szCs w:val="24"/>
        </w:rPr>
        <w:t>В</w:t>
      </w:r>
      <w:r w:rsidRPr="000745D1">
        <w:rPr>
          <w:b/>
          <w:spacing w:val="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случае</w:t>
      </w:r>
      <w:r w:rsidRPr="000745D1">
        <w:rPr>
          <w:b/>
          <w:spacing w:val="7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получения</w:t>
      </w:r>
      <w:r w:rsidRPr="000745D1">
        <w:rPr>
          <w:b/>
          <w:spacing w:val="7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неудовлетворительного</w:t>
      </w:r>
      <w:r w:rsidRPr="000745D1">
        <w:rPr>
          <w:b/>
          <w:spacing w:val="71"/>
          <w:sz w:val="24"/>
          <w:szCs w:val="24"/>
        </w:rPr>
        <w:t xml:space="preserve"> </w:t>
      </w:r>
      <w:r w:rsidRPr="000745D1">
        <w:rPr>
          <w:b/>
          <w:sz w:val="24"/>
          <w:szCs w:val="24"/>
        </w:rPr>
        <w:t>результата</w:t>
      </w:r>
      <w:r w:rsidRPr="000745D1">
        <w:rPr>
          <w:b/>
          <w:spacing w:val="1"/>
          <w:sz w:val="24"/>
          <w:szCs w:val="24"/>
        </w:rPr>
        <w:t xml:space="preserve"> </w:t>
      </w:r>
      <w:r w:rsidRPr="000745D1">
        <w:rPr>
          <w:b/>
          <w:sz w:val="24"/>
          <w:szCs w:val="24"/>
          <w:u w:val="thick"/>
        </w:rPr>
        <w:t>(«незачет»)</w:t>
      </w:r>
      <w:r w:rsidRPr="000745D1">
        <w:rPr>
          <w:b/>
          <w:sz w:val="24"/>
          <w:szCs w:val="24"/>
        </w:rPr>
        <w:t xml:space="preserve"> </w:t>
      </w:r>
      <w:r w:rsidRPr="000745D1">
        <w:rPr>
          <w:sz w:val="24"/>
          <w:szCs w:val="24"/>
        </w:rPr>
        <w:t>за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вправе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его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пересдать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текущем учебном году, но не более двух раз и только в дополнительные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сроки.</w:t>
      </w:r>
    </w:p>
    <w:p w:rsidR="008C2E4A" w:rsidRPr="000745D1" w:rsidRDefault="00160386" w:rsidP="00554E91">
      <w:pPr>
        <w:pStyle w:val="1"/>
        <w:spacing w:before="75" w:line="237" w:lineRule="auto"/>
        <w:ind w:left="-567" w:right="107" w:firstLine="567"/>
        <w:jc w:val="both"/>
        <w:rPr>
          <w:b w:val="0"/>
          <w:sz w:val="24"/>
          <w:szCs w:val="24"/>
        </w:rPr>
      </w:pPr>
      <w:r w:rsidRPr="000745D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>
                <wp:simplePos x="0" y="0"/>
                <wp:positionH relativeFrom="page">
                  <wp:posOffset>1521460</wp:posOffset>
                </wp:positionH>
                <wp:positionV relativeFrom="paragraph">
                  <wp:posOffset>231775</wp:posOffset>
                </wp:positionV>
                <wp:extent cx="5501640" cy="165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7CB76" id="Rectangle 2" o:spid="_x0000_s1026" style="position:absolute;margin-left:119.8pt;margin-top:18.25pt;width:433.2pt;height:1.3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ikdgIAAPoEAAAOAAAAZHJzL2Uyb0RvYy54bWysVNuO0zAQfUfiHyy/d3NR0m2ipqvdLkVI&#10;C6xY+ADXdhoLxza223RB/Dtjpy0tvKwQfXA9mfH4zJwznt/se4l23DqhVYOzqxQjrqhmQm0a/OXz&#10;ajLDyHmiGJFa8QY/c4dvFq9fzQdT81x3WjJuESRRrh5MgzvvTZ0kjna8J+5KG67A2WrbEw+m3STM&#10;kgGy9zLJ03SaDNoyYzXlzsHX+9GJFzF/23LqP7at4x7JBgM2H1cb13VYk8Wc1BtLTCfoAQb5BxQ9&#10;EQouPaW6J56grRV/peoFtdrp1l9R3Se6bQXlsQaoJkv/qOapI4bHWqA5zpza5P5fWvph92iRYMAd&#10;Ror0QNEnaBpRG8lRHtozGFdD1JN5tKFAZx40/eqQ0ssOovittXroOGEAKgvxycWBYDg4itbDe80g&#10;O9l6HTu1b20fEkIP0D4S8nwihO89ovCxLNNsWgBvFHzZtMwiYQmpj4eNdf4t1z0KmwZbgB6Tk92D&#10;8wEMqY8hEbyWgq2ElNGwm/VSWrQjQRvxF/FDjedhUoVgpcOxMeP4BTDCHcEX0Eauf1RZXqR3eTVZ&#10;TWfXk2JVlJPqOp1N0qy6q6ZpURX3q58BYFbUnWCMqweh+FF3WfEyXg8TMComKg8NDa7KvIy1X6B3&#10;LyuyFx7GUIq+wbNTJ0gdeH2jGJRNak+EHPfJJfzYZejB8T92JaogED8KaK3ZM4jAaiAJ6IQHAzad&#10;tt8xGmD4Guy+bYnlGMl3CoRUZUVg3UejKK9zMOy5Z33uIYpCqgZ7jMbt0o8TvjVWbDq4KYuNUfoW&#10;xNeKKIwgzBHVQbIwYLGCw2MQJvjcjlG/n6zFLwAAAP//AwBQSwMEFAAGAAgAAAAhAFgVpungAAAA&#10;CgEAAA8AAABkcnMvZG93bnJldi54bWxMj8FOwzAMhu9IvENkJG4saceqtTSdGBJHpG1wYLe0MW21&#10;xilJthWeftkJjrY//f7+cjWZgZ3Q+d6ShGQmgCE1VvfUSvh4f31YAvNBkVaDJZTwgx5W1e1NqQpt&#10;z7TF0y60LIaQL5SELoSx4Nw3HRrlZ3ZEircv64wKcXQt106dY7gZeCpExo3qKX7o1IgvHTaH3dFI&#10;WOfL9ffmkd5+t/Ue95/1YZE6IeX93fT8BCzgFP5guOpHdaiiU22PpD0bJKTzPIuohHm2AHYFEpHF&#10;dnXc5AnwquT/K1QXAAAA//8DAFBLAQItABQABgAIAAAAIQC2gziS/gAAAOEBAAATAAAAAAAAAAAA&#10;AAAAAAAAAABbQ29udGVudF9UeXBlc10ueG1sUEsBAi0AFAAGAAgAAAAhADj9If/WAAAAlAEAAAsA&#10;AAAAAAAAAAAAAAAALwEAAF9yZWxzLy5yZWxzUEsBAi0AFAAGAAgAAAAhAKA52KR2AgAA+gQAAA4A&#10;AAAAAAAAAAAAAAAALgIAAGRycy9lMm9Eb2MueG1sUEsBAi0AFAAGAAgAAAAhAFgVpun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Pr="000745D1">
        <w:rPr>
          <w:sz w:val="24"/>
          <w:szCs w:val="24"/>
        </w:rPr>
        <w:t>Повторно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допускаются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к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итоговому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собеседованию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  <w:u w:val="thick"/>
        </w:rPr>
        <w:t>дополнительные</w:t>
      </w:r>
      <w:r w:rsidRPr="000745D1">
        <w:rPr>
          <w:spacing w:val="-1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сроки</w:t>
      </w:r>
      <w:r w:rsidRPr="000745D1">
        <w:rPr>
          <w:spacing w:val="-1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в</w:t>
      </w:r>
      <w:r w:rsidRPr="000745D1">
        <w:rPr>
          <w:spacing w:val="-1"/>
          <w:sz w:val="24"/>
          <w:szCs w:val="24"/>
          <w:u w:val="thick"/>
        </w:rPr>
        <w:t xml:space="preserve"> </w:t>
      </w:r>
      <w:r w:rsidRPr="000745D1">
        <w:rPr>
          <w:sz w:val="24"/>
          <w:szCs w:val="24"/>
          <w:u w:val="thick"/>
        </w:rPr>
        <w:t>текущем учебном году</w:t>
      </w:r>
      <w:r w:rsidRPr="000745D1">
        <w:rPr>
          <w:b w:val="0"/>
          <w:sz w:val="24"/>
          <w:szCs w:val="24"/>
        </w:rPr>
        <w:t>:</w:t>
      </w:r>
    </w:p>
    <w:p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получившие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неудовлетворительный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результат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(«незачет»);</w:t>
      </w:r>
    </w:p>
    <w:p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  <w:tab w:val="left" w:pos="1366"/>
          <w:tab w:val="left" w:pos="2902"/>
          <w:tab w:val="left" w:pos="3443"/>
          <w:tab w:val="left" w:pos="5462"/>
          <w:tab w:val="left" w:pos="6894"/>
          <w:tab w:val="left" w:pos="8171"/>
          <w:tab w:val="left" w:pos="8861"/>
        </w:tabs>
        <w:spacing w:before="45"/>
        <w:ind w:left="-567" w:right="111" w:firstLine="567"/>
        <w:rPr>
          <w:sz w:val="24"/>
          <w:szCs w:val="24"/>
        </w:rPr>
      </w:pPr>
      <w:r w:rsidRPr="000745D1">
        <w:rPr>
          <w:sz w:val="24"/>
          <w:szCs w:val="24"/>
        </w:rPr>
        <w:t>не</w:t>
      </w:r>
      <w:r w:rsidRPr="000745D1">
        <w:rPr>
          <w:sz w:val="24"/>
          <w:szCs w:val="24"/>
        </w:rPr>
        <w:tab/>
        <w:t>явившиеся</w:t>
      </w:r>
      <w:r w:rsidRPr="000745D1">
        <w:rPr>
          <w:sz w:val="24"/>
          <w:szCs w:val="24"/>
        </w:rPr>
        <w:tab/>
        <w:t>по</w:t>
      </w:r>
      <w:r w:rsidRPr="000745D1">
        <w:rPr>
          <w:sz w:val="24"/>
          <w:szCs w:val="24"/>
        </w:rPr>
        <w:tab/>
        <w:t>уважительным</w:t>
      </w:r>
      <w:r w:rsidRPr="000745D1">
        <w:rPr>
          <w:sz w:val="24"/>
          <w:szCs w:val="24"/>
        </w:rPr>
        <w:tab/>
        <w:t>причинам</w:t>
      </w:r>
      <w:r w:rsidRPr="000745D1">
        <w:rPr>
          <w:sz w:val="24"/>
          <w:szCs w:val="24"/>
        </w:rPr>
        <w:tab/>
        <w:t>(болезнь</w:t>
      </w:r>
      <w:r w:rsidRPr="000745D1">
        <w:rPr>
          <w:sz w:val="24"/>
          <w:szCs w:val="24"/>
        </w:rPr>
        <w:tab/>
        <w:t>или</w:t>
      </w:r>
      <w:r w:rsidRPr="000745D1">
        <w:rPr>
          <w:sz w:val="24"/>
          <w:szCs w:val="24"/>
        </w:rPr>
        <w:tab/>
      </w:r>
      <w:r w:rsidRPr="000745D1">
        <w:rPr>
          <w:spacing w:val="-1"/>
          <w:sz w:val="24"/>
          <w:szCs w:val="24"/>
        </w:rPr>
        <w:t>иные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обстоятельства),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подтвержденным документально;</w:t>
      </w:r>
    </w:p>
    <w:p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  <w:tab w:val="left" w:pos="1321"/>
          <w:tab w:val="left" w:pos="3141"/>
          <w:tab w:val="left" w:pos="3635"/>
          <w:tab w:val="left" w:pos="5604"/>
          <w:tab w:val="left" w:pos="6990"/>
          <w:tab w:val="left" w:pos="8217"/>
          <w:tab w:val="left" w:pos="8860"/>
        </w:tabs>
        <w:spacing w:before="33" w:line="237" w:lineRule="auto"/>
        <w:ind w:left="-567" w:right="112" w:firstLine="567"/>
        <w:rPr>
          <w:sz w:val="24"/>
          <w:szCs w:val="24"/>
        </w:rPr>
      </w:pPr>
      <w:r w:rsidRPr="000745D1">
        <w:rPr>
          <w:sz w:val="24"/>
          <w:szCs w:val="24"/>
        </w:rPr>
        <w:t>не</w:t>
      </w:r>
      <w:r w:rsidRPr="000745D1">
        <w:rPr>
          <w:sz w:val="24"/>
          <w:szCs w:val="24"/>
        </w:rPr>
        <w:tab/>
        <w:t>завершившие</w:t>
      </w:r>
      <w:r w:rsidRPr="000745D1">
        <w:rPr>
          <w:sz w:val="24"/>
          <w:szCs w:val="24"/>
        </w:rPr>
        <w:tab/>
        <w:t>по</w:t>
      </w:r>
      <w:r w:rsidRPr="000745D1">
        <w:rPr>
          <w:sz w:val="24"/>
          <w:szCs w:val="24"/>
        </w:rPr>
        <w:tab/>
        <w:t>уважительным</w:t>
      </w:r>
      <w:r w:rsidRPr="000745D1">
        <w:rPr>
          <w:sz w:val="24"/>
          <w:szCs w:val="24"/>
        </w:rPr>
        <w:tab/>
        <w:t>причинам</w:t>
      </w:r>
      <w:r w:rsidRPr="000745D1">
        <w:rPr>
          <w:sz w:val="24"/>
          <w:szCs w:val="24"/>
        </w:rPr>
        <w:tab/>
        <w:t>(болезнь</w:t>
      </w:r>
      <w:r w:rsidRPr="000745D1">
        <w:rPr>
          <w:sz w:val="24"/>
          <w:szCs w:val="24"/>
        </w:rPr>
        <w:tab/>
        <w:t>или</w:t>
      </w:r>
      <w:r w:rsidRPr="000745D1">
        <w:rPr>
          <w:sz w:val="24"/>
          <w:szCs w:val="24"/>
        </w:rPr>
        <w:tab/>
      </w:r>
      <w:r w:rsidRPr="000745D1">
        <w:rPr>
          <w:spacing w:val="-1"/>
          <w:sz w:val="24"/>
          <w:szCs w:val="24"/>
        </w:rPr>
        <w:t>иные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обстоятельства),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подтвержденным документально.</w:t>
      </w:r>
    </w:p>
    <w:p w:rsidR="008C2E4A" w:rsidRPr="000745D1" w:rsidRDefault="008C2E4A" w:rsidP="00554E91">
      <w:pPr>
        <w:pStyle w:val="a3"/>
        <w:spacing w:before="8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ind w:left="-567" w:firstLine="567"/>
        <w:rPr>
          <w:b/>
          <w:sz w:val="24"/>
          <w:szCs w:val="24"/>
        </w:rPr>
      </w:pPr>
      <w:r w:rsidRPr="000745D1">
        <w:rPr>
          <w:sz w:val="24"/>
          <w:szCs w:val="24"/>
        </w:rPr>
        <w:t>Итоговое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собеседование </w:t>
      </w:r>
      <w:r w:rsidRPr="000745D1">
        <w:rPr>
          <w:b/>
          <w:sz w:val="24"/>
          <w:szCs w:val="24"/>
          <w:u w:val="thick"/>
        </w:rPr>
        <w:t>начинается</w:t>
      </w:r>
      <w:r w:rsidRPr="000745D1">
        <w:rPr>
          <w:b/>
          <w:spacing w:val="-3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в</w:t>
      </w:r>
      <w:r w:rsidRPr="000745D1">
        <w:rPr>
          <w:b/>
          <w:spacing w:val="-6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09.00.</w:t>
      </w:r>
    </w:p>
    <w:p w:rsidR="008C2E4A" w:rsidRPr="000745D1" w:rsidRDefault="008C2E4A" w:rsidP="00554E91">
      <w:pPr>
        <w:pStyle w:val="a3"/>
        <w:spacing w:before="5"/>
        <w:ind w:left="-567" w:firstLine="567"/>
        <w:rPr>
          <w:b/>
          <w:sz w:val="24"/>
          <w:szCs w:val="24"/>
        </w:rPr>
      </w:pPr>
    </w:p>
    <w:p w:rsidR="008C2E4A" w:rsidRPr="000745D1" w:rsidRDefault="00160386" w:rsidP="00554E91">
      <w:pPr>
        <w:pStyle w:val="a3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Обучающиеся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поочередно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приглашаются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в</w:t>
      </w:r>
      <w:r w:rsidRPr="000745D1">
        <w:rPr>
          <w:spacing w:val="-6"/>
          <w:sz w:val="24"/>
          <w:szCs w:val="24"/>
        </w:rPr>
        <w:t xml:space="preserve"> </w:t>
      </w:r>
      <w:r w:rsidRPr="000745D1">
        <w:rPr>
          <w:sz w:val="24"/>
          <w:szCs w:val="24"/>
        </w:rPr>
        <w:t>аудиторию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проведения.</w:t>
      </w:r>
    </w:p>
    <w:p w:rsidR="008C2E4A" w:rsidRPr="000745D1" w:rsidRDefault="00160386" w:rsidP="00554E91">
      <w:pPr>
        <w:pStyle w:val="a3"/>
        <w:spacing w:line="242" w:lineRule="auto"/>
        <w:ind w:left="-567" w:right="114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В аудитории проведения участнику необходимо предъявить документ,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удостоверяющий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личность.</w:t>
      </w:r>
    </w:p>
    <w:p w:rsidR="008C2E4A" w:rsidRPr="000745D1" w:rsidRDefault="008C2E4A" w:rsidP="00554E91">
      <w:pPr>
        <w:pStyle w:val="a3"/>
        <w:spacing w:before="9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ind w:left="-567" w:right="103" w:firstLine="567"/>
        <w:jc w:val="both"/>
        <w:rPr>
          <w:b/>
          <w:sz w:val="24"/>
          <w:szCs w:val="24"/>
        </w:rPr>
      </w:pPr>
      <w:r w:rsidRPr="000745D1">
        <w:rPr>
          <w:b/>
          <w:sz w:val="24"/>
          <w:szCs w:val="24"/>
          <w:u w:val="thick"/>
        </w:rPr>
        <w:lastRenderedPageBreak/>
        <w:t>В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аудитории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проведения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итогового</w:t>
      </w:r>
      <w:r w:rsidRPr="000745D1">
        <w:rPr>
          <w:b/>
          <w:spacing w:val="1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собеседования</w:t>
      </w:r>
      <w:r w:rsidRPr="000745D1">
        <w:rPr>
          <w:b/>
          <w:sz w:val="24"/>
          <w:szCs w:val="24"/>
        </w:rPr>
        <w:t xml:space="preserve"> </w:t>
      </w:r>
      <w:r w:rsidRPr="000745D1">
        <w:rPr>
          <w:sz w:val="24"/>
          <w:szCs w:val="24"/>
        </w:rPr>
        <w:t>во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проведения </w:t>
      </w:r>
      <w:r w:rsidRPr="000745D1">
        <w:rPr>
          <w:b/>
          <w:sz w:val="24"/>
          <w:szCs w:val="24"/>
          <w:u w:val="thick"/>
        </w:rPr>
        <w:t>присутствуют:</w:t>
      </w:r>
    </w:p>
    <w:p w:rsidR="008C2E4A" w:rsidRPr="000745D1" w:rsidRDefault="008C2E4A" w:rsidP="00554E91">
      <w:pPr>
        <w:pStyle w:val="a3"/>
        <w:spacing w:before="7"/>
        <w:ind w:left="-567" w:firstLine="567"/>
        <w:rPr>
          <w:b/>
          <w:sz w:val="24"/>
          <w:szCs w:val="24"/>
        </w:rPr>
      </w:pPr>
    </w:p>
    <w:p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line="322" w:lineRule="exact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экзаменатор-собеседник;</w:t>
      </w:r>
    </w:p>
    <w:p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один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собеседования;</w:t>
      </w:r>
    </w:p>
    <w:p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left="-567" w:right="111" w:firstLine="567"/>
        <w:rPr>
          <w:sz w:val="24"/>
          <w:szCs w:val="24"/>
        </w:rPr>
      </w:pPr>
      <w:r w:rsidRPr="000745D1">
        <w:rPr>
          <w:sz w:val="24"/>
          <w:szCs w:val="24"/>
        </w:rPr>
        <w:t>эксперт по проверке ответов участников итогового собеседования (если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определена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модель</w:t>
      </w:r>
      <w:r w:rsidRPr="000745D1">
        <w:rPr>
          <w:spacing w:val="-5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проверки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во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ответа участника);</w:t>
      </w:r>
    </w:p>
    <w:p w:rsidR="008C2E4A" w:rsidRPr="000745D1" w:rsidRDefault="00160386" w:rsidP="00554E91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line="319" w:lineRule="exact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технический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специалист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(может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присутствовать).</w:t>
      </w:r>
    </w:p>
    <w:p w:rsidR="008C2E4A" w:rsidRPr="000745D1" w:rsidRDefault="008C2E4A" w:rsidP="00554E91">
      <w:pPr>
        <w:pStyle w:val="a3"/>
        <w:spacing w:before="6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a3"/>
        <w:spacing w:before="1"/>
        <w:ind w:left="-567" w:right="109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В качестве экспертов могут выступать только учителя русского языка и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литературы.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Эксперт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оценивает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выполнение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заданий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специально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разработанным критериям с учетом соблюдения норм современного русского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литературного языка.</w:t>
      </w:r>
    </w:p>
    <w:p w:rsidR="008C2E4A" w:rsidRPr="000745D1" w:rsidRDefault="008C2E4A" w:rsidP="00554E91">
      <w:pPr>
        <w:pStyle w:val="a3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spacing w:before="1"/>
        <w:ind w:left="-567" w:firstLine="567"/>
        <w:rPr>
          <w:sz w:val="24"/>
          <w:szCs w:val="24"/>
        </w:rPr>
      </w:pPr>
      <w:r w:rsidRPr="000745D1">
        <w:rPr>
          <w:sz w:val="24"/>
          <w:szCs w:val="24"/>
        </w:rPr>
        <w:t>Во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время</w:t>
      </w:r>
      <w:r w:rsidRPr="000745D1">
        <w:rPr>
          <w:spacing w:val="-3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проведения</w:t>
      </w:r>
      <w:r w:rsidRPr="000745D1">
        <w:rPr>
          <w:spacing w:val="-4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b/>
          <w:sz w:val="24"/>
          <w:szCs w:val="24"/>
          <w:u w:val="thick"/>
        </w:rPr>
        <w:t>ведется</w:t>
      </w:r>
      <w:r w:rsidRPr="000745D1">
        <w:rPr>
          <w:b/>
          <w:spacing w:val="-7"/>
          <w:sz w:val="24"/>
          <w:szCs w:val="24"/>
          <w:u w:val="thick"/>
        </w:rPr>
        <w:t xml:space="preserve"> </w:t>
      </w:r>
      <w:r w:rsidRPr="000745D1">
        <w:rPr>
          <w:b/>
          <w:sz w:val="24"/>
          <w:szCs w:val="24"/>
          <w:u w:val="thick"/>
        </w:rPr>
        <w:t>аудиозапись</w:t>
      </w:r>
      <w:r w:rsidR="000745D1">
        <w:rPr>
          <w:sz w:val="24"/>
          <w:szCs w:val="24"/>
        </w:rPr>
        <w:t>!!!</w:t>
      </w:r>
    </w:p>
    <w:p w:rsidR="008C2E4A" w:rsidRPr="000745D1" w:rsidRDefault="008C2E4A" w:rsidP="00554E91">
      <w:pPr>
        <w:pStyle w:val="a3"/>
        <w:spacing w:before="7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a3"/>
        <w:ind w:left="-567" w:right="111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Участник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перед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началом</w:t>
      </w:r>
      <w:r w:rsidRPr="000745D1">
        <w:rPr>
          <w:spacing w:val="71"/>
          <w:sz w:val="24"/>
          <w:szCs w:val="24"/>
        </w:rPr>
        <w:t xml:space="preserve"> </w:t>
      </w:r>
      <w:r w:rsidRPr="000745D1">
        <w:rPr>
          <w:sz w:val="24"/>
          <w:szCs w:val="24"/>
        </w:rPr>
        <w:t>ответа</w:t>
      </w:r>
      <w:r w:rsidRPr="000745D1">
        <w:rPr>
          <w:spacing w:val="-67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проговаривает в средство аудиозаписи свою фамилию, имя, отчество, номер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варианта.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Перед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ответом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на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каждое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задание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участник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произносит</w:t>
      </w:r>
      <w:r w:rsidRPr="000745D1">
        <w:rPr>
          <w:spacing w:val="-1"/>
          <w:sz w:val="24"/>
          <w:szCs w:val="24"/>
        </w:rPr>
        <w:t xml:space="preserve"> </w:t>
      </w:r>
      <w:r w:rsidRPr="000745D1">
        <w:rPr>
          <w:sz w:val="24"/>
          <w:szCs w:val="24"/>
        </w:rPr>
        <w:t>номер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задания.</w:t>
      </w:r>
    </w:p>
    <w:p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:rsidR="008C2E4A" w:rsidRPr="000745D1" w:rsidRDefault="00160386" w:rsidP="00554E91">
      <w:pPr>
        <w:pStyle w:val="a3"/>
        <w:spacing w:line="242" w:lineRule="auto"/>
        <w:ind w:left="-567" w:right="113" w:firstLine="567"/>
        <w:jc w:val="both"/>
        <w:rPr>
          <w:sz w:val="24"/>
          <w:szCs w:val="24"/>
        </w:rPr>
      </w:pPr>
      <w:r w:rsidRPr="000745D1">
        <w:rPr>
          <w:sz w:val="24"/>
          <w:szCs w:val="24"/>
        </w:rPr>
        <w:t>Эксперт оценивает ответ участника непосредственно по ходу общения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его с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экзаменатором-собеседником либо</w:t>
      </w:r>
      <w:r w:rsidRPr="000745D1">
        <w:rPr>
          <w:spacing w:val="-2"/>
          <w:sz w:val="24"/>
          <w:szCs w:val="24"/>
        </w:rPr>
        <w:t xml:space="preserve"> </w:t>
      </w:r>
      <w:r w:rsidRPr="000745D1">
        <w:rPr>
          <w:sz w:val="24"/>
          <w:szCs w:val="24"/>
        </w:rPr>
        <w:t>по аудиозаписи.</w:t>
      </w:r>
    </w:p>
    <w:p w:rsidR="008C2E4A" w:rsidRPr="000745D1" w:rsidRDefault="008C2E4A" w:rsidP="00554E91">
      <w:pPr>
        <w:pStyle w:val="a3"/>
        <w:spacing w:before="3"/>
        <w:ind w:left="-567" w:firstLine="567"/>
        <w:rPr>
          <w:sz w:val="24"/>
          <w:szCs w:val="24"/>
        </w:rPr>
      </w:pPr>
    </w:p>
    <w:p w:rsidR="000745D1" w:rsidRPr="000745D1" w:rsidRDefault="000745D1" w:rsidP="00554E91">
      <w:pPr>
        <w:pStyle w:val="1"/>
        <w:ind w:left="-567" w:right="108" w:firstLine="567"/>
        <w:jc w:val="both"/>
        <w:rPr>
          <w:sz w:val="24"/>
          <w:szCs w:val="24"/>
        </w:rPr>
      </w:pPr>
      <w:r w:rsidRPr="000745D1">
        <w:rPr>
          <w:b w:val="0"/>
          <w:sz w:val="24"/>
          <w:szCs w:val="24"/>
        </w:rPr>
        <w:t>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(запрет иметь при себе средства связи, фото-, аудио- и видеоаппаратуру, справочные материалы, письменные заметки и иные средства хранения и передачи информации),</w:t>
      </w:r>
      <w:r w:rsidRPr="000745D1">
        <w:rPr>
          <w:sz w:val="24"/>
          <w:szCs w:val="24"/>
        </w:rPr>
        <w:t xml:space="preserve"> </w:t>
      </w:r>
      <w:r w:rsidRPr="00554E91">
        <w:rPr>
          <w:sz w:val="24"/>
          <w:szCs w:val="24"/>
          <w:highlight w:val="yellow"/>
        </w:rPr>
        <w:t>он удаляется с итогового собеседования</w:t>
      </w:r>
      <w:r w:rsidRPr="000745D1">
        <w:rPr>
          <w:sz w:val="24"/>
          <w:szCs w:val="24"/>
        </w:rPr>
        <w:t xml:space="preserve">. </w:t>
      </w:r>
      <w:r w:rsidRPr="000745D1">
        <w:rPr>
          <w:b w:val="0"/>
          <w:sz w:val="24"/>
          <w:szCs w:val="24"/>
        </w:rPr>
        <w:t>Собеседник приглашает ответственного организатора образовательной организации, который составляет «Акт об удалении участника итогового собеседования»</w:t>
      </w:r>
      <w:r>
        <w:rPr>
          <w:b w:val="0"/>
          <w:sz w:val="24"/>
          <w:szCs w:val="24"/>
        </w:rPr>
        <w:t>.</w:t>
      </w:r>
    </w:p>
    <w:p w:rsidR="000745D1" w:rsidRPr="000745D1" w:rsidRDefault="000745D1" w:rsidP="00554E91">
      <w:pPr>
        <w:pStyle w:val="1"/>
        <w:ind w:left="-567" w:right="108" w:firstLine="567"/>
        <w:jc w:val="both"/>
        <w:rPr>
          <w:sz w:val="24"/>
          <w:szCs w:val="24"/>
        </w:rPr>
      </w:pPr>
    </w:p>
    <w:p w:rsidR="000745D1" w:rsidRDefault="000745D1" w:rsidP="00554E91">
      <w:pPr>
        <w:pStyle w:val="1"/>
        <w:ind w:left="-567" w:right="108" w:firstLine="567"/>
        <w:jc w:val="both"/>
        <w:rPr>
          <w:sz w:val="24"/>
          <w:szCs w:val="24"/>
        </w:rPr>
      </w:pPr>
      <w:r w:rsidRPr="00554E91">
        <w:rPr>
          <w:b w:val="0"/>
          <w:sz w:val="24"/>
          <w:szCs w:val="24"/>
        </w:rPr>
        <w:t xml:space="preserve">В случае выявления некачественной аудиозаписи ответа участника итогового собеседования, а также если участник итогового собеседования по состоянию здоровья или другим уважительным причинам не может завершить итоговое собеседование, </w:t>
      </w:r>
      <w:r w:rsidRPr="00554E91">
        <w:rPr>
          <w:sz w:val="24"/>
          <w:szCs w:val="24"/>
          <w:highlight w:val="yellow"/>
        </w:rPr>
        <w:t>он может покинуть аудиторию проведения или аудиторию ожидания итогового собеседования.</w:t>
      </w:r>
      <w:r w:rsidRPr="00554E91">
        <w:rPr>
          <w:sz w:val="24"/>
          <w:szCs w:val="24"/>
        </w:rPr>
        <w:t xml:space="preserve"> </w:t>
      </w:r>
      <w:r w:rsidRPr="00554E91">
        <w:rPr>
          <w:b w:val="0"/>
          <w:sz w:val="24"/>
          <w:szCs w:val="24"/>
        </w:rPr>
        <w:t>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причинам».</w:t>
      </w:r>
      <w:r w:rsidRPr="00554E91">
        <w:rPr>
          <w:sz w:val="24"/>
          <w:szCs w:val="24"/>
        </w:rPr>
        <w:t xml:space="preserve"> </w:t>
      </w:r>
    </w:p>
    <w:p w:rsidR="00554E91" w:rsidRPr="00A41647" w:rsidRDefault="00CE0B39" w:rsidP="00554E91">
      <w:pPr>
        <w:pStyle w:val="1"/>
        <w:ind w:left="-567" w:right="108" w:firstLine="567"/>
        <w:jc w:val="both"/>
        <w:rPr>
          <w:b w:val="0"/>
          <w:sz w:val="24"/>
          <w:szCs w:val="24"/>
        </w:rPr>
      </w:pPr>
      <w:r w:rsidRPr="00A41647">
        <w:rPr>
          <w:b w:val="0"/>
          <w:sz w:val="24"/>
          <w:szCs w:val="24"/>
        </w:rPr>
        <w:t xml:space="preserve">При выявлении </w:t>
      </w:r>
      <w:r w:rsidR="00A41647" w:rsidRPr="00A41647">
        <w:rPr>
          <w:b w:val="0"/>
          <w:sz w:val="24"/>
          <w:szCs w:val="24"/>
        </w:rPr>
        <w:t>некачественной</w:t>
      </w:r>
      <w:r w:rsidRPr="00A41647">
        <w:rPr>
          <w:b w:val="0"/>
          <w:sz w:val="24"/>
          <w:szCs w:val="24"/>
        </w:rPr>
        <w:t xml:space="preserve"> записи</w:t>
      </w:r>
      <w:r w:rsidR="00554E91" w:rsidRPr="00A41647">
        <w:rPr>
          <w:b w:val="0"/>
          <w:sz w:val="24"/>
          <w:szCs w:val="24"/>
        </w:rPr>
        <w:t xml:space="preserve"> участнику предоставляется возможность </w:t>
      </w:r>
      <w:r w:rsidR="00554E91" w:rsidRPr="00A41647">
        <w:rPr>
          <w:sz w:val="24"/>
          <w:szCs w:val="24"/>
          <w:highlight w:val="yellow"/>
        </w:rPr>
        <w:t>повторно</w:t>
      </w:r>
      <w:r w:rsidR="00554E91" w:rsidRPr="00A41647">
        <w:rPr>
          <w:b w:val="0"/>
          <w:sz w:val="24"/>
          <w:szCs w:val="24"/>
        </w:rPr>
        <w:t xml:space="preserve"> пройти итоговое собеседование в дополнительные даты проведения итогового собеседования, предусмотренные Порядком, или в день проведения итогового собеседования с использованием другого варианта КИМ итогового собеседования 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собеседования).</w:t>
      </w:r>
    </w:p>
    <w:p w:rsidR="008C2E4A" w:rsidRDefault="00160386" w:rsidP="00554E91">
      <w:pPr>
        <w:pStyle w:val="1"/>
        <w:ind w:left="-567" w:right="108" w:firstLine="567"/>
        <w:jc w:val="both"/>
        <w:rPr>
          <w:b w:val="0"/>
        </w:rPr>
      </w:pPr>
      <w:r w:rsidRPr="000745D1">
        <w:rPr>
          <w:sz w:val="24"/>
          <w:szCs w:val="24"/>
        </w:rPr>
        <w:t>Ознакомление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результатами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итогового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собеседования</w:t>
      </w:r>
      <w:r w:rsidRPr="000745D1">
        <w:rPr>
          <w:spacing w:val="7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 xml:space="preserve">русскому языку осуществляется </w:t>
      </w:r>
      <w:r w:rsidR="000745D1">
        <w:rPr>
          <w:sz w:val="24"/>
          <w:szCs w:val="24"/>
        </w:rPr>
        <w:t xml:space="preserve">в </w:t>
      </w:r>
      <w:r w:rsidR="000745D1" w:rsidRPr="000745D1">
        <w:rPr>
          <w:sz w:val="24"/>
          <w:szCs w:val="24"/>
        </w:rPr>
        <w:t xml:space="preserve">МБОУ СОШ № 62 имени Е.И. Игнатенко с. Новый Егорлык </w:t>
      </w:r>
      <w:r w:rsidRPr="000745D1">
        <w:rPr>
          <w:sz w:val="24"/>
          <w:szCs w:val="24"/>
        </w:rPr>
        <w:t>под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подпись</w:t>
      </w:r>
      <w:r w:rsidRPr="000745D1">
        <w:rPr>
          <w:spacing w:val="1"/>
          <w:sz w:val="24"/>
          <w:szCs w:val="24"/>
        </w:rPr>
        <w:t xml:space="preserve"> </w:t>
      </w:r>
      <w:r w:rsidRPr="000745D1">
        <w:rPr>
          <w:sz w:val="24"/>
          <w:szCs w:val="24"/>
        </w:rPr>
        <w:t>обучающихся</w:t>
      </w:r>
      <w:r w:rsidR="000745D1">
        <w:rPr>
          <w:sz w:val="24"/>
          <w:szCs w:val="24"/>
        </w:rPr>
        <w:t>.</w:t>
      </w:r>
      <w:r w:rsidR="00554E91">
        <w:rPr>
          <w:sz w:val="24"/>
          <w:szCs w:val="24"/>
        </w:rPr>
        <w:t xml:space="preserve"> </w:t>
      </w:r>
      <w:r w:rsidRPr="00554E91">
        <w:rPr>
          <w:sz w:val="24"/>
          <w:szCs w:val="24"/>
        </w:rPr>
        <w:t>Действие</w:t>
      </w:r>
      <w:r w:rsidRPr="00554E91">
        <w:rPr>
          <w:spacing w:val="6"/>
          <w:sz w:val="24"/>
          <w:szCs w:val="24"/>
        </w:rPr>
        <w:t xml:space="preserve"> </w:t>
      </w:r>
      <w:r w:rsidRPr="00554E91">
        <w:rPr>
          <w:sz w:val="24"/>
          <w:szCs w:val="24"/>
        </w:rPr>
        <w:t>результата</w:t>
      </w:r>
      <w:r w:rsidRPr="00554E91">
        <w:rPr>
          <w:spacing w:val="7"/>
          <w:sz w:val="24"/>
          <w:szCs w:val="24"/>
        </w:rPr>
        <w:t xml:space="preserve"> </w:t>
      </w:r>
      <w:r w:rsidRPr="00554E91">
        <w:rPr>
          <w:sz w:val="24"/>
          <w:szCs w:val="24"/>
        </w:rPr>
        <w:t>итогового</w:t>
      </w:r>
      <w:r w:rsidRPr="00554E91">
        <w:rPr>
          <w:spacing w:val="8"/>
          <w:sz w:val="24"/>
          <w:szCs w:val="24"/>
        </w:rPr>
        <w:t xml:space="preserve"> </w:t>
      </w:r>
      <w:r w:rsidRPr="00554E91">
        <w:rPr>
          <w:sz w:val="24"/>
          <w:szCs w:val="24"/>
        </w:rPr>
        <w:t>собеседования</w:t>
      </w:r>
      <w:r w:rsidRPr="00554E91">
        <w:rPr>
          <w:spacing w:val="6"/>
          <w:sz w:val="24"/>
          <w:szCs w:val="24"/>
        </w:rPr>
        <w:t xml:space="preserve"> </w:t>
      </w:r>
      <w:r w:rsidRPr="00554E91">
        <w:rPr>
          <w:sz w:val="24"/>
          <w:szCs w:val="24"/>
        </w:rPr>
        <w:t>как</w:t>
      </w:r>
      <w:r w:rsidRPr="00554E91">
        <w:rPr>
          <w:spacing w:val="7"/>
          <w:sz w:val="24"/>
          <w:szCs w:val="24"/>
        </w:rPr>
        <w:t xml:space="preserve"> </w:t>
      </w:r>
      <w:r w:rsidRPr="00554E91">
        <w:rPr>
          <w:sz w:val="24"/>
          <w:szCs w:val="24"/>
        </w:rPr>
        <w:t>допуска</w:t>
      </w:r>
      <w:r w:rsidRPr="00554E91">
        <w:rPr>
          <w:spacing w:val="7"/>
          <w:sz w:val="24"/>
          <w:szCs w:val="24"/>
        </w:rPr>
        <w:t xml:space="preserve"> </w:t>
      </w:r>
      <w:r w:rsidRPr="00554E91">
        <w:rPr>
          <w:sz w:val="24"/>
          <w:szCs w:val="24"/>
        </w:rPr>
        <w:t>к</w:t>
      </w:r>
      <w:r w:rsidRPr="00554E91">
        <w:rPr>
          <w:spacing w:val="7"/>
          <w:sz w:val="24"/>
          <w:szCs w:val="24"/>
        </w:rPr>
        <w:t xml:space="preserve"> </w:t>
      </w:r>
      <w:r w:rsidRPr="00554E91">
        <w:rPr>
          <w:sz w:val="24"/>
          <w:szCs w:val="24"/>
        </w:rPr>
        <w:t>ГИА</w:t>
      </w:r>
      <w:r w:rsidRPr="00554E91">
        <w:rPr>
          <w:spacing w:val="9"/>
          <w:sz w:val="24"/>
          <w:szCs w:val="24"/>
        </w:rPr>
        <w:t xml:space="preserve"> </w:t>
      </w:r>
      <w:r w:rsidRPr="00554E91">
        <w:rPr>
          <w:sz w:val="24"/>
          <w:szCs w:val="24"/>
        </w:rPr>
        <w:t>–</w:t>
      </w:r>
      <w:r w:rsidRPr="00554E91">
        <w:rPr>
          <w:spacing w:val="-67"/>
          <w:sz w:val="24"/>
          <w:szCs w:val="24"/>
        </w:rPr>
        <w:t xml:space="preserve"> </w:t>
      </w:r>
      <w:r w:rsidRPr="00554E91">
        <w:rPr>
          <w:sz w:val="24"/>
          <w:szCs w:val="24"/>
        </w:rPr>
        <w:t>бессрочно.</w:t>
      </w:r>
    </w:p>
    <w:p w:rsidR="00554E91" w:rsidRPr="00A41647" w:rsidRDefault="00554E91" w:rsidP="00554E91">
      <w:pPr>
        <w:shd w:val="clear" w:color="auto" w:fill="FFFFFF"/>
        <w:spacing w:after="270"/>
        <w:jc w:val="center"/>
        <w:rPr>
          <w:sz w:val="6"/>
          <w:szCs w:val="6"/>
          <w:lang w:eastAsia="ru-RU"/>
        </w:rPr>
      </w:pPr>
    </w:p>
    <w:p w:rsidR="00554E91" w:rsidRDefault="00554E91" w:rsidP="00554E91">
      <w:pPr>
        <w:shd w:val="clear" w:color="auto" w:fill="FFFFFF"/>
        <w:spacing w:after="270"/>
        <w:jc w:val="center"/>
        <w:rPr>
          <w:sz w:val="28"/>
          <w:szCs w:val="28"/>
          <w:lang w:eastAsia="ru-RU"/>
        </w:rPr>
      </w:pPr>
      <w:r w:rsidRPr="00554E91">
        <w:rPr>
          <w:sz w:val="28"/>
          <w:szCs w:val="28"/>
          <w:lang w:eastAsia="ru-RU"/>
        </w:rPr>
        <w:t xml:space="preserve">С дополнительной информацией вы можете ознакомиться на сайте </w:t>
      </w:r>
      <w:r w:rsidRPr="00554E91">
        <w:rPr>
          <w:sz w:val="28"/>
          <w:szCs w:val="28"/>
        </w:rPr>
        <w:t>МБОУ СОШ № 62 имени Е.И. Игнатенко с. Новый Егорлык</w:t>
      </w:r>
      <w:r w:rsidRPr="00554E91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hyperlink r:id="rId5" w:history="1">
        <w:r w:rsidRPr="003770CA">
          <w:rPr>
            <w:rStyle w:val="a6"/>
            <w:sz w:val="28"/>
            <w:szCs w:val="28"/>
            <w:lang w:eastAsia="ru-RU"/>
          </w:rPr>
          <w:t>http://school62egorlyk.3dn.ru/index/itogovoe_sobesedovanie/0-144</w:t>
        </w:r>
      </w:hyperlink>
    </w:p>
    <w:p w:rsidR="00554E91" w:rsidRPr="00A41647" w:rsidRDefault="00554E91" w:rsidP="00554E91">
      <w:pPr>
        <w:shd w:val="clear" w:color="auto" w:fill="FFFFFF"/>
        <w:spacing w:after="270"/>
        <w:jc w:val="center"/>
        <w:rPr>
          <w:sz w:val="6"/>
          <w:szCs w:val="6"/>
          <w:lang w:eastAsia="ru-RU"/>
        </w:rPr>
      </w:pPr>
    </w:p>
    <w:p w:rsidR="00554E91" w:rsidRDefault="00554E91" w:rsidP="00554E91"/>
    <w:p w:rsidR="00554E91" w:rsidRDefault="00554E91" w:rsidP="000745D1">
      <w:pPr>
        <w:spacing w:before="72" w:line="242" w:lineRule="auto"/>
        <w:ind w:left="107" w:firstLine="707"/>
        <w:jc w:val="center"/>
        <w:rPr>
          <w:b/>
          <w:sz w:val="28"/>
        </w:rPr>
      </w:pPr>
    </w:p>
    <w:sectPr w:rsidR="00554E91" w:rsidSect="00554E91">
      <w:pgSz w:w="11910" w:h="16840"/>
      <w:pgMar w:top="426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E3375"/>
    <w:multiLevelType w:val="hybridMultilevel"/>
    <w:tmpl w:val="A1D88884"/>
    <w:lvl w:ilvl="0" w:tplc="CC8CAF0A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88842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5A14255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F24844C4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9AA08BF0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00A4FB5C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9BC07EC0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F0BE53D0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D0B2C18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14B5826"/>
    <w:multiLevelType w:val="hybridMultilevel"/>
    <w:tmpl w:val="00DEC758"/>
    <w:lvl w:ilvl="0" w:tplc="1B423AD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7C0CE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BDC636A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4F02974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F884898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6F8AA09A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A11EA51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84F65042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050E8D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A"/>
    <w:rsid w:val="000745D1"/>
    <w:rsid w:val="00160386"/>
    <w:rsid w:val="00554E91"/>
    <w:rsid w:val="008C2E4A"/>
    <w:rsid w:val="00920A28"/>
    <w:rsid w:val="009D04A2"/>
    <w:rsid w:val="00A41647"/>
    <w:rsid w:val="00C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66660-AA1F-4671-BEE3-CD448912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 w:firstLine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26" w:right="413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84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54E91"/>
    <w:rPr>
      <w:color w:val="0000FF"/>
      <w:u w:val="single"/>
    </w:rPr>
  </w:style>
  <w:style w:type="paragraph" w:styleId="a7">
    <w:name w:val="No Spacing"/>
    <w:uiPriority w:val="1"/>
    <w:qFormat/>
    <w:rsid w:val="00554E9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62egorlyk.3dn.ru/index/itogovoe_sobesedovanie/0-1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2024-01-12T09:02:00Z</cp:lastPrinted>
  <dcterms:created xsi:type="dcterms:W3CDTF">2025-12-12T05:41:00Z</dcterms:created>
  <dcterms:modified xsi:type="dcterms:W3CDTF">2025-12-12T05:41:00Z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2024-01-12T00:00:00Z</vt:filetime>
  </property>
</Properties>
</file>